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D14B" w14:textId="77777777" w:rsidR="00D64F80" w:rsidRPr="00B003F0" w:rsidRDefault="00D64F80" w:rsidP="00D54FAC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  <w:szCs w:val="24"/>
          <w:lang w:val="en-GB"/>
        </w:rPr>
      </w:pPr>
    </w:p>
    <w:p w14:paraId="3D5E12D9" w14:textId="77777777" w:rsidR="00D54FAC" w:rsidRPr="00B003F0" w:rsidRDefault="00D54FAC">
      <w:pPr>
        <w:pStyle w:val="Heading3"/>
        <w:rPr>
          <w:rFonts w:cs="Arial"/>
          <w:szCs w:val="24"/>
        </w:rPr>
      </w:pPr>
    </w:p>
    <w:p w14:paraId="5D05D82F" w14:textId="77777777" w:rsidR="00D64F80" w:rsidRPr="00B003F0" w:rsidRDefault="00D64F80">
      <w:pPr>
        <w:pStyle w:val="Heading3"/>
        <w:rPr>
          <w:rFonts w:cs="Arial"/>
          <w:szCs w:val="24"/>
        </w:rPr>
      </w:pPr>
      <w:r w:rsidRPr="00B003F0">
        <w:rPr>
          <w:rFonts w:cs="Arial"/>
          <w:szCs w:val="24"/>
        </w:rPr>
        <w:t>Job Description</w:t>
      </w:r>
    </w:p>
    <w:p w14:paraId="44437C9C" w14:textId="77777777" w:rsidR="00D64F80" w:rsidRPr="00B003F0" w:rsidRDefault="00D64F80">
      <w:pPr>
        <w:tabs>
          <w:tab w:val="center" w:pos="4513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</w:p>
    <w:p w14:paraId="6C1037F9" w14:textId="77777777" w:rsidR="00D64F80" w:rsidRPr="00B003F0" w:rsidRDefault="00D64F80">
      <w:pPr>
        <w:tabs>
          <w:tab w:val="center" w:pos="4513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</w:p>
    <w:p w14:paraId="45403A5A" w14:textId="77777777" w:rsidR="00D64F80" w:rsidRPr="00B003F0" w:rsidRDefault="00D64F80">
      <w:pPr>
        <w:pStyle w:val="Heading1"/>
        <w:ind w:left="2160" w:hanging="2160"/>
        <w:jc w:val="left"/>
        <w:rPr>
          <w:rFonts w:ascii="Arial" w:hAnsi="Arial" w:cs="Arial"/>
          <w:b w:val="0"/>
          <w:szCs w:val="24"/>
        </w:rPr>
      </w:pPr>
      <w:r w:rsidRPr="00B003F0">
        <w:rPr>
          <w:rFonts w:ascii="Arial" w:hAnsi="Arial" w:cs="Arial"/>
          <w:szCs w:val="24"/>
        </w:rPr>
        <w:t>Title</w:t>
      </w:r>
      <w:r w:rsidRPr="00B003F0">
        <w:rPr>
          <w:rFonts w:ascii="Arial" w:hAnsi="Arial" w:cs="Arial"/>
          <w:szCs w:val="24"/>
        </w:rPr>
        <w:tab/>
      </w:r>
      <w:r w:rsidRPr="00B003F0">
        <w:rPr>
          <w:rFonts w:ascii="Arial" w:hAnsi="Arial" w:cs="Arial"/>
          <w:szCs w:val="24"/>
        </w:rPr>
        <w:tab/>
      </w:r>
      <w:r w:rsidRPr="00B003F0">
        <w:rPr>
          <w:rFonts w:ascii="Arial" w:hAnsi="Arial" w:cs="Arial"/>
          <w:szCs w:val="24"/>
        </w:rPr>
        <w:tab/>
      </w:r>
      <w:r w:rsidRPr="00B003F0">
        <w:rPr>
          <w:rFonts w:ascii="Arial" w:hAnsi="Arial" w:cs="Arial"/>
          <w:b w:val="0"/>
          <w:szCs w:val="24"/>
        </w:rPr>
        <w:t>Car</w:t>
      </w:r>
      <w:r w:rsidR="000F5D67" w:rsidRPr="00B003F0">
        <w:rPr>
          <w:rFonts w:ascii="Arial" w:hAnsi="Arial" w:cs="Arial"/>
          <w:b w:val="0"/>
          <w:szCs w:val="24"/>
        </w:rPr>
        <w:t>ers Support &amp; Development Officer</w:t>
      </w:r>
    </w:p>
    <w:p w14:paraId="4C0B61F1" w14:textId="77777777" w:rsidR="000F5D67" w:rsidRPr="00B003F0" w:rsidRDefault="000F5D67" w:rsidP="000F5D67">
      <w:pPr>
        <w:rPr>
          <w:rFonts w:ascii="Arial" w:hAnsi="Arial" w:cs="Arial"/>
          <w:szCs w:val="24"/>
          <w:lang w:val="en-GB"/>
        </w:rPr>
      </w:pPr>
    </w:p>
    <w:p w14:paraId="6BB92CD2" w14:textId="77777777" w:rsidR="000F5D67" w:rsidRPr="00B003F0" w:rsidRDefault="000F5D67" w:rsidP="000F5D67">
      <w:pPr>
        <w:ind w:left="2160" w:hanging="2160"/>
        <w:rPr>
          <w:rFonts w:ascii="Arial" w:hAnsi="Arial" w:cs="Arial"/>
          <w:szCs w:val="24"/>
          <w:lang w:val="en-GB"/>
        </w:rPr>
      </w:pPr>
      <w:r w:rsidRPr="00B003F0">
        <w:rPr>
          <w:rFonts w:ascii="Arial" w:hAnsi="Arial" w:cs="Arial"/>
          <w:b/>
          <w:szCs w:val="24"/>
          <w:lang w:val="en-GB"/>
        </w:rPr>
        <w:t>Lead</w:t>
      </w:r>
      <w:r w:rsidRPr="00B003F0">
        <w:rPr>
          <w:rFonts w:ascii="Arial" w:hAnsi="Arial" w:cs="Arial"/>
          <w:szCs w:val="24"/>
          <w:lang w:val="en-GB"/>
        </w:rPr>
        <w:tab/>
      </w:r>
      <w:r w:rsidRPr="00B003F0">
        <w:rPr>
          <w:rFonts w:ascii="Arial" w:hAnsi="Arial" w:cs="Arial"/>
          <w:szCs w:val="24"/>
          <w:lang w:val="en-GB"/>
        </w:rPr>
        <w:tab/>
      </w:r>
      <w:r w:rsidRPr="00B003F0">
        <w:rPr>
          <w:rFonts w:ascii="Arial" w:hAnsi="Arial" w:cs="Arial"/>
          <w:szCs w:val="24"/>
          <w:lang w:val="en-GB"/>
        </w:rPr>
        <w:tab/>
        <w:t>Substance misuse (inc. dual diagnosis</w:t>
      </w:r>
      <w:r w:rsidR="00EC0979" w:rsidRPr="00B003F0">
        <w:rPr>
          <w:rFonts w:ascii="Arial" w:hAnsi="Arial" w:cs="Arial"/>
          <w:szCs w:val="24"/>
          <w:lang w:val="en-GB"/>
        </w:rPr>
        <w:t>)</w:t>
      </w:r>
      <w:r w:rsidRPr="00B003F0">
        <w:rPr>
          <w:rFonts w:ascii="Arial" w:hAnsi="Arial" w:cs="Arial"/>
          <w:szCs w:val="24"/>
          <w:lang w:val="en-GB"/>
        </w:rPr>
        <w:t xml:space="preserve"> and </w:t>
      </w:r>
      <w:r w:rsidR="00347F47" w:rsidRPr="00B003F0">
        <w:rPr>
          <w:rFonts w:ascii="Arial" w:hAnsi="Arial" w:cs="Arial"/>
          <w:szCs w:val="24"/>
          <w:lang w:val="en-GB"/>
        </w:rPr>
        <w:t>LGBT+ outreach</w:t>
      </w:r>
    </w:p>
    <w:p w14:paraId="39F95F10" w14:textId="77777777" w:rsidR="00D64F80" w:rsidRPr="00B003F0" w:rsidRDefault="00D64F80">
      <w:pPr>
        <w:pStyle w:val="EndnoteText"/>
        <w:rPr>
          <w:rFonts w:ascii="Arial" w:hAnsi="Arial" w:cs="Arial"/>
          <w:szCs w:val="24"/>
        </w:rPr>
      </w:pPr>
    </w:p>
    <w:p w14:paraId="2EC0BC82" w14:textId="77777777" w:rsidR="00D64F80" w:rsidRPr="00B003F0" w:rsidRDefault="00D64F80">
      <w:pPr>
        <w:ind w:left="2160" w:hanging="216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b/>
          <w:szCs w:val="24"/>
        </w:rPr>
        <w:t>Hours of Work</w:t>
      </w:r>
      <w:r w:rsidRPr="00B003F0">
        <w:rPr>
          <w:rFonts w:ascii="Arial" w:hAnsi="Arial" w:cs="Arial"/>
          <w:szCs w:val="24"/>
        </w:rPr>
        <w:tab/>
      </w:r>
      <w:r w:rsidR="00EC0979" w:rsidRPr="00B003F0">
        <w:rPr>
          <w:rFonts w:ascii="Arial" w:hAnsi="Arial" w:cs="Arial"/>
          <w:szCs w:val="24"/>
        </w:rPr>
        <w:t xml:space="preserve">21 </w:t>
      </w:r>
      <w:r w:rsidRPr="00B003F0">
        <w:rPr>
          <w:rFonts w:ascii="Arial" w:hAnsi="Arial" w:cs="Arial"/>
          <w:szCs w:val="24"/>
        </w:rPr>
        <w:t>hours per week.</w:t>
      </w:r>
      <w:r w:rsidR="004D2224" w:rsidRPr="00B003F0">
        <w:rPr>
          <w:rFonts w:ascii="Arial" w:hAnsi="Arial" w:cs="Arial"/>
          <w:szCs w:val="24"/>
        </w:rPr>
        <w:t xml:space="preserve"> Working days flexible but would need to include Wednesday once a month.</w:t>
      </w:r>
      <w:r w:rsidRPr="00B003F0">
        <w:rPr>
          <w:rFonts w:ascii="Arial" w:hAnsi="Arial" w:cs="Arial"/>
          <w:szCs w:val="24"/>
        </w:rPr>
        <w:t xml:space="preserve"> Some evening and weekend work </w:t>
      </w:r>
      <w:r w:rsidR="004D2224" w:rsidRPr="00B003F0">
        <w:rPr>
          <w:rFonts w:ascii="Arial" w:hAnsi="Arial" w:cs="Arial"/>
          <w:szCs w:val="24"/>
        </w:rPr>
        <w:t>will</w:t>
      </w:r>
      <w:r w:rsidRPr="00B003F0">
        <w:rPr>
          <w:rFonts w:ascii="Arial" w:hAnsi="Arial" w:cs="Arial"/>
          <w:szCs w:val="24"/>
        </w:rPr>
        <w:t xml:space="preserve"> be necessary</w:t>
      </w:r>
      <w:r w:rsidR="004D2224" w:rsidRPr="00B003F0">
        <w:rPr>
          <w:rFonts w:ascii="Arial" w:hAnsi="Arial" w:cs="Arial"/>
          <w:szCs w:val="24"/>
        </w:rPr>
        <w:t>.</w:t>
      </w:r>
    </w:p>
    <w:p w14:paraId="330C9CF2" w14:textId="77777777" w:rsidR="00D64F80" w:rsidRPr="00B003F0" w:rsidRDefault="00D64F80">
      <w:pPr>
        <w:pStyle w:val="Heading1"/>
        <w:jc w:val="left"/>
        <w:rPr>
          <w:rFonts w:ascii="Arial" w:hAnsi="Arial" w:cs="Arial"/>
          <w:szCs w:val="24"/>
        </w:rPr>
      </w:pPr>
    </w:p>
    <w:p w14:paraId="05EDC1F7" w14:textId="77777777" w:rsidR="00D64F80" w:rsidRPr="00B003F0" w:rsidRDefault="00D64F80">
      <w:pPr>
        <w:ind w:left="2160" w:hanging="216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b/>
          <w:szCs w:val="24"/>
        </w:rPr>
        <w:t>Responsible to</w:t>
      </w:r>
      <w:r w:rsidRPr="00B003F0">
        <w:rPr>
          <w:rFonts w:ascii="Arial" w:hAnsi="Arial" w:cs="Arial"/>
          <w:b/>
          <w:szCs w:val="24"/>
        </w:rPr>
        <w:tab/>
      </w:r>
      <w:r w:rsidR="00EC0979" w:rsidRPr="00B003F0">
        <w:rPr>
          <w:rFonts w:ascii="Arial" w:hAnsi="Arial" w:cs="Arial"/>
          <w:szCs w:val="24"/>
        </w:rPr>
        <w:t>Deputy Chief Executive</w:t>
      </w:r>
    </w:p>
    <w:p w14:paraId="0D36D03D" w14:textId="77777777" w:rsidR="00D64F80" w:rsidRPr="00B003F0" w:rsidRDefault="00D64F80">
      <w:pPr>
        <w:rPr>
          <w:rFonts w:ascii="Arial" w:hAnsi="Arial" w:cs="Arial"/>
          <w:b/>
          <w:szCs w:val="24"/>
        </w:rPr>
      </w:pPr>
    </w:p>
    <w:p w14:paraId="0ADF6DC9" w14:textId="77777777" w:rsidR="00D766A0" w:rsidRPr="00B003F0" w:rsidRDefault="00D64F80" w:rsidP="001301F0">
      <w:pPr>
        <w:pStyle w:val="Heading1"/>
        <w:ind w:left="2160" w:hanging="2160"/>
        <w:jc w:val="left"/>
        <w:rPr>
          <w:rFonts w:ascii="Arial" w:hAnsi="Arial" w:cs="Arial"/>
          <w:szCs w:val="24"/>
        </w:rPr>
      </w:pPr>
      <w:r w:rsidRPr="00B003F0">
        <w:rPr>
          <w:rFonts w:ascii="Arial" w:hAnsi="Arial" w:cs="Arial"/>
          <w:szCs w:val="24"/>
        </w:rPr>
        <w:t>Job Purpose</w:t>
      </w:r>
      <w:r w:rsidR="00D766A0" w:rsidRPr="00B003F0">
        <w:rPr>
          <w:rFonts w:ascii="Arial" w:hAnsi="Arial" w:cs="Arial"/>
          <w:szCs w:val="24"/>
        </w:rPr>
        <w:tab/>
      </w:r>
      <w:r w:rsidR="00D766A0" w:rsidRPr="00B003F0">
        <w:rPr>
          <w:rFonts w:ascii="Arial" w:hAnsi="Arial" w:cs="Arial"/>
          <w:szCs w:val="24"/>
        </w:rPr>
        <w:tab/>
      </w:r>
      <w:r w:rsidR="00D766A0" w:rsidRPr="00B003F0">
        <w:rPr>
          <w:rFonts w:ascii="Arial" w:hAnsi="Arial" w:cs="Arial"/>
          <w:b w:val="0"/>
          <w:szCs w:val="24"/>
        </w:rPr>
        <w:t xml:space="preserve">To facilitate access for Carers in Wandsworth to appropriate support services, both statutory and voluntary.  </w:t>
      </w:r>
      <w:r w:rsidRPr="00B003F0">
        <w:rPr>
          <w:rFonts w:ascii="Arial" w:hAnsi="Arial" w:cs="Arial"/>
          <w:b w:val="0"/>
          <w:szCs w:val="24"/>
        </w:rPr>
        <w:t xml:space="preserve">The post will involve the direct provision of services, referral to and between services, collaborative work with other local agencies, outreach work and training. The post-holder will provide advocacy, referral and ongoing practical and emotional support to Carers </w:t>
      </w:r>
      <w:r w:rsidR="000F5D67" w:rsidRPr="00B003F0">
        <w:rPr>
          <w:rFonts w:ascii="Arial" w:hAnsi="Arial" w:cs="Arial"/>
          <w:b w:val="0"/>
          <w:szCs w:val="24"/>
        </w:rPr>
        <w:t xml:space="preserve">within their lead, </w:t>
      </w:r>
      <w:r w:rsidRPr="00B003F0">
        <w:rPr>
          <w:rFonts w:ascii="Arial" w:hAnsi="Arial" w:cs="Arial"/>
          <w:b w:val="0"/>
          <w:szCs w:val="24"/>
        </w:rPr>
        <w:t>through individual and group work.</w:t>
      </w:r>
      <w:r w:rsidR="00572A65" w:rsidRPr="00B003F0">
        <w:rPr>
          <w:rFonts w:ascii="Arial" w:hAnsi="Arial" w:cs="Arial"/>
          <w:b w:val="0"/>
          <w:szCs w:val="24"/>
        </w:rPr>
        <w:t xml:space="preserve">  To work closely with the LGBT+ service coordinator.</w:t>
      </w:r>
    </w:p>
    <w:p w14:paraId="38835F48" w14:textId="77777777" w:rsidR="00D64F80" w:rsidRPr="00B003F0" w:rsidRDefault="00D64F80" w:rsidP="002732E0">
      <w:pPr>
        <w:pStyle w:val="Heading1"/>
        <w:jc w:val="left"/>
        <w:rPr>
          <w:rFonts w:ascii="Arial" w:hAnsi="Arial" w:cs="Arial"/>
          <w:b w:val="0"/>
          <w:szCs w:val="24"/>
        </w:rPr>
      </w:pPr>
    </w:p>
    <w:p w14:paraId="22EB2DE4" w14:textId="77777777" w:rsidR="00D64F80" w:rsidRPr="00B003F0" w:rsidRDefault="00D64F8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B003F0">
        <w:rPr>
          <w:rFonts w:ascii="Arial" w:hAnsi="Arial" w:cs="Arial"/>
          <w:b/>
          <w:spacing w:val="-3"/>
          <w:szCs w:val="24"/>
          <w:lang w:val="en-GB"/>
        </w:rPr>
        <w:t>Principle Tasks:</w:t>
      </w:r>
    </w:p>
    <w:p w14:paraId="334C4A69" w14:textId="77777777" w:rsidR="00D64F80" w:rsidRPr="00B003F0" w:rsidRDefault="00D64F8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</w:p>
    <w:p w14:paraId="10CF7C08" w14:textId="77777777" w:rsidR="00890016" w:rsidRPr="00B003F0" w:rsidRDefault="00890016" w:rsidP="0089001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B003F0">
        <w:rPr>
          <w:rFonts w:ascii="Arial" w:hAnsi="Arial" w:cs="Arial"/>
          <w:b/>
          <w:spacing w:val="-3"/>
          <w:szCs w:val="24"/>
          <w:lang w:val="en-GB"/>
        </w:rPr>
        <w:t xml:space="preserve">1 Service Provision </w:t>
      </w:r>
    </w:p>
    <w:p w14:paraId="02D6093D" w14:textId="77777777" w:rsidR="00890016" w:rsidRPr="00B003F0" w:rsidRDefault="00890016" w:rsidP="00890016">
      <w:pPr>
        <w:pStyle w:val="EndnoteText"/>
        <w:tabs>
          <w:tab w:val="left" w:pos="-720"/>
          <w:tab w:val="left" w:pos="0"/>
        </w:tabs>
        <w:suppressAutoHyphens/>
        <w:rPr>
          <w:rFonts w:ascii="Arial" w:hAnsi="Arial" w:cs="Arial"/>
          <w:szCs w:val="24"/>
          <w:lang w:val="en-GB"/>
        </w:rPr>
      </w:pPr>
      <w:r w:rsidRPr="00B003F0">
        <w:rPr>
          <w:rFonts w:ascii="Arial" w:hAnsi="Arial" w:cs="Arial"/>
          <w:szCs w:val="24"/>
          <w:lang w:val="en-GB"/>
        </w:rPr>
        <w:tab/>
      </w:r>
    </w:p>
    <w:p w14:paraId="682D23D4" w14:textId="77777777" w:rsidR="00890016" w:rsidRPr="00B003F0" w:rsidRDefault="00B976F1" w:rsidP="00890016">
      <w:pPr>
        <w:pStyle w:val="BodyTextIndent3"/>
        <w:tabs>
          <w:tab w:val="clear" w:pos="-720"/>
          <w:tab w:val="clear" w:pos="0"/>
        </w:tabs>
        <w:suppressAutoHyphens w:val="0"/>
        <w:rPr>
          <w:rFonts w:cs="Arial"/>
          <w:spacing w:val="0"/>
          <w:szCs w:val="24"/>
          <w:lang w:val="en-AU"/>
        </w:rPr>
      </w:pPr>
      <w:r w:rsidRPr="00B003F0">
        <w:rPr>
          <w:rFonts w:cs="Arial"/>
          <w:spacing w:val="0"/>
          <w:szCs w:val="24"/>
          <w:lang w:val="en-AU"/>
        </w:rPr>
        <w:t>1</w:t>
      </w:r>
      <w:r w:rsidR="00890016" w:rsidRPr="00B003F0">
        <w:rPr>
          <w:rFonts w:cs="Arial"/>
          <w:spacing w:val="0"/>
          <w:szCs w:val="24"/>
          <w:lang w:val="en-AU"/>
        </w:rPr>
        <w:t>.1</w:t>
      </w:r>
      <w:r w:rsidR="00890016" w:rsidRPr="00B003F0">
        <w:rPr>
          <w:rFonts w:cs="Arial"/>
          <w:spacing w:val="0"/>
          <w:szCs w:val="24"/>
          <w:lang w:val="en-AU"/>
        </w:rPr>
        <w:tab/>
        <w:t>To assess and keep under review the emotional and practical support needs of individual Carers of th</w:t>
      </w:r>
      <w:r w:rsidR="004D2224" w:rsidRPr="00B003F0">
        <w:rPr>
          <w:rFonts w:cs="Arial"/>
          <w:spacing w:val="0"/>
          <w:szCs w:val="24"/>
          <w:lang w:val="en-AU"/>
        </w:rPr>
        <w:t>ese</w:t>
      </w:r>
      <w:r w:rsidR="00890016" w:rsidRPr="00B003F0">
        <w:rPr>
          <w:rFonts w:cs="Arial"/>
          <w:spacing w:val="0"/>
          <w:szCs w:val="24"/>
          <w:lang w:val="en-AU"/>
        </w:rPr>
        <w:t xml:space="preserve"> client group</w:t>
      </w:r>
      <w:r w:rsidR="004D2224" w:rsidRPr="00B003F0">
        <w:rPr>
          <w:rFonts w:cs="Arial"/>
          <w:spacing w:val="0"/>
          <w:szCs w:val="24"/>
          <w:lang w:val="en-AU"/>
        </w:rPr>
        <w:t>s</w:t>
      </w:r>
      <w:r w:rsidR="00890016" w:rsidRPr="00B003F0">
        <w:rPr>
          <w:rFonts w:cs="Arial"/>
          <w:spacing w:val="0"/>
          <w:szCs w:val="24"/>
          <w:lang w:val="en-AU"/>
        </w:rPr>
        <w:t xml:space="preserve"> in Wandsworth</w:t>
      </w:r>
    </w:p>
    <w:p w14:paraId="26C45E7A" w14:textId="77777777" w:rsidR="00890016" w:rsidRPr="00B003F0" w:rsidRDefault="00890016" w:rsidP="00890016">
      <w:pPr>
        <w:pStyle w:val="EndnoteText"/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56692C5C" w14:textId="77777777" w:rsidR="00890016" w:rsidRPr="00B003F0" w:rsidRDefault="00B976F1" w:rsidP="00890016">
      <w:pPr>
        <w:pStyle w:val="TOC6"/>
        <w:tabs>
          <w:tab w:val="clear" w:pos="9360"/>
          <w:tab w:val="left" w:pos="-720"/>
          <w:tab w:val="left" w:pos="0"/>
        </w:tabs>
        <w:rPr>
          <w:rFonts w:ascii="Arial" w:hAnsi="Arial" w:cs="Arial"/>
          <w:szCs w:val="24"/>
          <w:lang w:val="en-GB"/>
        </w:rPr>
      </w:pPr>
      <w:r w:rsidRPr="00B003F0">
        <w:rPr>
          <w:rFonts w:ascii="Arial" w:hAnsi="Arial" w:cs="Arial"/>
          <w:szCs w:val="24"/>
          <w:lang w:val="en-GB"/>
        </w:rPr>
        <w:t>1</w:t>
      </w:r>
      <w:r w:rsidR="00890016" w:rsidRPr="00B003F0">
        <w:rPr>
          <w:rFonts w:ascii="Arial" w:hAnsi="Arial" w:cs="Arial"/>
          <w:szCs w:val="24"/>
          <w:lang w:val="en-GB"/>
        </w:rPr>
        <w:t>.2</w:t>
      </w:r>
      <w:r w:rsidR="00890016" w:rsidRPr="00B003F0">
        <w:rPr>
          <w:rFonts w:ascii="Arial" w:hAnsi="Arial" w:cs="Arial"/>
          <w:szCs w:val="24"/>
          <w:lang w:val="en-GB"/>
        </w:rPr>
        <w:tab/>
        <w:t>To provide information, support and advocacy both on the phone and face to face through appointments, drop-in and home visits as appropriate</w:t>
      </w:r>
    </w:p>
    <w:p w14:paraId="1BD7AE8C" w14:textId="77777777" w:rsidR="00890016" w:rsidRPr="00B003F0" w:rsidRDefault="00890016" w:rsidP="00890016">
      <w:pPr>
        <w:rPr>
          <w:rFonts w:ascii="Arial" w:hAnsi="Arial" w:cs="Arial"/>
          <w:szCs w:val="24"/>
          <w:lang w:val="en-GB"/>
        </w:rPr>
      </w:pPr>
    </w:p>
    <w:p w14:paraId="3C5004A1" w14:textId="77777777" w:rsidR="00890016" w:rsidRPr="00B003F0" w:rsidRDefault="00B976F1" w:rsidP="00890016">
      <w:pPr>
        <w:ind w:left="720" w:hanging="720"/>
        <w:rPr>
          <w:rFonts w:ascii="Arial" w:hAnsi="Arial" w:cs="Arial"/>
          <w:szCs w:val="24"/>
          <w:lang w:val="en-GB"/>
        </w:rPr>
      </w:pPr>
      <w:r w:rsidRPr="00B003F0">
        <w:rPr>
          <w:rFonts w:ascii="Arial" w:hAnsi="Arial" w:cs="Arial"/>
          <w:szCs w:val="24"/>
          <w:lang w:val="en-GB"/>
        </w:rPr>
        <w:t>1</w:t>
      </w:r>
      <w:r w:rsidR="00890016" w:rsidRPr="00B003F0">
        <w:rPr>
          <w:rFonts w:ascii="Arial" w:hAnsi="Arial" w:cs="Arial"/>
          <w:szCs w:val="24"/>
          <w:lang w:val="en-GB"/>
        </w:rPr>
        <w:t>.3</w:t>
      </w:r>
      <w:r w:rsidR="00890016" w:rsidRPr="00B003F0">
        <w:rPr>
          <w:rFonts w:ascii="Arial" w:hAnsi="Arial" w:cs="Arial"/>
          <w:szCs w:val="24"/>
          <w:lang w:val="en-GB"/>
        </w:rPr>
        <w:tab/>
        <w:t>To ensure that up to date information resources are available to Carers and staff about other relevant support services</w:t>
      </w:r>
      <w:r w:rsidR="00890016" w:rsidRPr="00B003F0">
        <w:rPr>
          <w:rFonts w:ascii="Arial" w:hAnsi="Arial" w:cs="Arial"/>
          <w:szCs w:val="24"/>
          <w:lang w:val="en-GB"/>
        </w:rPr>
        <w:tab/>
      </w:r>
      <w:r w:rsidR="00890016" w:rsidRPr="00B003F0">
        <w:rPr>
          <w:rFonts w:ascii="Arial" w:hAnsi="Arial" w:cs="Arial"/>
          <w:spacing w:val="-3"/>
          <w:szCs w:val="24"/>
          <w:lang w:val="en-GB"/>
        </w:rPr>
        <w:t xml:space="preserve"> </w:t>
      </w:r>
    </w:p>
    <w:p w14:paraId="64CE712C" w14:textId="77777777" w:rsidR="00890016" w:rsidRPr="00B003F0" w:rsidRDefault="00890016" w:rsidP="00890016">
      <w:pPr>
        <w:pStyle w:val="EndnoteText"/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5ED89946" w14:textId="77777777" w:rsidR="00890016" w:rsidRPr="00B003F0" w:rsidRDefault="00B976F1" w:rsidP="00890016">
      <w:pPr>
        <w:pStyle w:val="EndnoteText"/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1</w:t>
      </w:r>
      <w:r w:rsidR="00890016" w:rsidRPr="00B003F0">
        <w:rPr>
          <w:rFonts w:ascii="Arial" w:hAnsi="Arial" w:cs="Arial"/>
          <w:spacing w:val="-3"/>
          <w:szCs w:val="24"/>
          <w:lang w:val="en-GB"/>
        </w:rPr>
        <w:t>.4</w:t>
      </w:r>
      <w:r w:rsidR="00890016" w:rsidRPr="00B003F0">
        <w:rPr>
          <w:rFonts w:ascii="Arial" w:hAnsi="Arial" w:cs="Arial"/>
          <w:spacing w:val="-3"/>
          <w:szCs w:val="24"/>
          <w:lang w:val="en-GB"/>
        </w:rPr>
        <w:tab/>
        <w:t xml:space="preserve">To provide outreach for Carers at different locations within </w:t>
      </w:r>
      <w:r w:rsidR="004D2224" w:rsidRPr="00B003F0">
        <w:rPr>
          <w:rFonts w:ascii="Arial" w:hAnsi="Arial" w:cs="Arial"/>
          <w:spacing w:val="-3"/>
          <w:szCs w:val="24"/>
          <w:lang w:val="en-GB"/>
        </w:rPr>
        <w:t>London</w:t>
      </w:r>
      <w:r w:rsidR="00890016" w:rsidRPr="00B003F0">
        <w:rPr>
          <w:rFonts w:ascii="Arial" w:hAnsi="Arial" w:cs="Arial"/>
          <w:spacing w:val="-3"/>
          <w:szCs w:val="24"/>
          <w:lang w:val="en-GB"/>
        </w:rPr>
        <w:t xml:space="preserve"> as required</w:t>
      </w:r>
    </w:p>
    <w:p w14:paraId="367CE8AC" w14:textId="77777777" w:rsidR="00890016" w:rsidRPr="00B003F0" w:rsidRDefault="00890016" w:rsidP="00890016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70F6EAF1" w14:textId="77777777" w:rsidR="00890016" w:rsidRPr="00B003F0" w:rsidRDefault="00B976F1" w:rsidP="00890016">
      <w:pPr>
        <w:pStyle w:val="BodyTextIndent3"/>
        <w:rPr>
          <w:rFonts w:cs="Arial"/>
          <w:szCs w:val="24"/>
        </w:rPr>
      </w:pPr>
      <w:r w:rsidRPr="00B003F0">
        <w:rPr>
          <w:rFonts w:cs="Arial"/>
          <w:szCs w:val="24"/>
        </w:rPr>
        <w:t>1</w:t>
      </w:r>
      <w:r w:rsidR="00890016" w:rsidRPr="00B003F0">
        <w:rPr>
          <w:rFonts w:cs="Arial"/>
          <w:szCs w:val="24"/>
        </w:rPr>
        <w:t>.5</w:t>
      </w:r>
      <w:r w:rsidR="00890016" w:rsidRPr="00B003F0">
        <w:rPr>
          <w:rFonts w:cs="Arial"/>
          <w:szCs w:val="24"/>
        </w:rPr>
        <w:tab/>
        <w:t>To ensure access for Carers into the other services of the Centre</w:t>
      </w:r>
    </w:p>
    <w:p w14:paraId="4BA0254C" w14:textId="77777777" w:rsidR="00890016" w:rsidRPr="00B003F0" w:rsidRDefault="00890016" w:rsidP="00890016">
      <w:pPr>
        <w:pStyle w:val="EndnoteText"/>
        <w:tabs>
          <w:tab w:val="left" w:pos="-720"/>
          <w:tab w:val="left" w:pos="0"/>
        </w:tabs>
        <w:suppressAutoHyphens/>
        <w:rPr>
          <w:rFonts w:ascii="Arial" w:hAnsi="Arial" w:cs="Arial"/>
          <w:szCs w:val="24"/>
          <w:lang w:val="en-GB"/>
        </w:rPr>
      </w:pPr>
    </w:p>
    <w:p w14:paraId="59C3B74A" w14:textId="77777777" w:rsidR="00890016" w:rsidRPr="00B003F0" w:rsidRDefault="00B976F1" w:rsidP="00890016">
      <w:pPr>
        <w:pStyle w:val="BodyTextIndent3"/>
        <w:rPr>
          <w:rFonts w:cs="Arial"/>
          <w:spacing w:val="0"/>
          <w:szCs w:val="24"/>
          <w:lang w:val="en-AU"/>
        </w:rPr>
      </w:pPr>
      <w:r w:rsidRPr="00B003F0">
        <w:rPr>
          <w:rFonts w:cs="Arial"/>
          <w:spacing w:val="0"/>
          <w:szCs w:val="24"/>
          <w:lang w:val="en-AU"/>
        </w:rPr>
        <w:t>1</w:t>
      </w:r>
      <w:r w:rsidR="00890016" w:rsidRPr="00B003F0">
        <w:rPr>
          <w:rFonts w:cs="Arial"/>
          <w:spacing w:val="0"/>
          <w:szCs w:val="24"/>
          <w:lang w:val="en-AU"/>
        </w:rPr>
        <w:t>.6</w:t>
      </w:r>
      <w:r w:rsidR="00890016" w:rsidRPr="00B003F0">
        <w:rPr>
          <w:rFonts w:cs="Arial"/>
          <w:spacing w:val="0"/>
          <w:szCs w:val="24"/>
          <w:lang w:val="en-AU"/>
        </w:rPr>
        <w:tab/>
        <w:t>To support and encourage Carers to undertake Carers assessments</w:t>
      </w:r>
    </w:p>
    <w:p w14:paraId="445B7430" w14:textId="77777777" w:rsidR="00890016" w:rsidRPr="00B003F0" w:rsidRDefault="00890016" w:rsidP="00890016">
      <w:pPr>
        <w:pStyle w:val="BodyTextIndent3"/>
        <w:rPr>
          <w:rFonts w:cs="Arial"/>
          <w:spacing w:val="0"/>
          <w:szCs w:val="24"/>
          <w:lang w:val="en-AU"/>
        </w:rPr>
      </w:pPr>
    </w:p>
    <w:p w14:paraId="03853B45" w14:textId="77777777" w:rsidR="00890016" w:rsidRPr="00B003F0" w:rsidRDefault="00B976F1" w:rsidP="00890016">
      <w:pPr>
        <w:pStyle w:val="EndnoteText"/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szCs w:val="24"/>
        </w:rPr>
        <w:t>1</w:t>
      </w:r>
      <w:r w:rsidR="00890016" w:rsidRPr="00B003F0">
        <w:rPr>
          <w:rFonts w:ascii="Arial" w:hAnsi="Arial" w:cs="Arial"/>
          <w:szCs w:val="24"/>
        </w:rPr>
        <w:t>.7</w:t>
      </w:r>
      <w:r w:rsidR="00890016" w:rsidRPr="00B003F0">
        <w:rPr>
          <w:rFonts w:ascii="Arial" w:hAnsi="Arial" w:cs="Arial"/>
          <w:szCs w:val="24"/>
        </w:rPr>
        <w:tab/>
        <w:t>To refer and signpost Carers to access other local services and agencies as appropriate</w:t>
      </w:r>
    </w:p>
    <w:p w14:paraId="293F73C6" w14:textId="77777777" w:rsidR="00890016" w:rsidRPr="00B003F0" w:rsidRDefault="00890016" w:rsidP="00890016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4"/>
        </w:rPr>
      </w:pPr>
    </w:p>
    <w:p w14:paraId="02494521" w14:textId="77777777" w:rsidR="00890016" w:rsidRPr="00B003F0" w:rsidRDefault="00B976F1" w:rsidP="00890016">
      <w:pPr>
        <w:pStyle w:val="BodyTextIndent3"/>
        <w:rPr>
          <w:rFonts w:cs="Arial"/>
          <w:spacing w:val="0"/>
          <w:szCs w:val="24"/>
        </w:rPr>
      </w:pPr>
      <w:r w:rsidRPr="00B003F0">
        <w:rPr>
          <w:rFonts w:cs="Arial"/>
          <w:spacing w:val="0"/>
          <w:szCs w:val="24"/>
          <w:lang w:val="en-AU"/>
        </w:rPr>
        <w:t>1</w:t>
      </w:r>
      <w:r w:rsidR="00890016" w:rsidRPr="00B003F0">
        <w:rPr>
          <w:rFonts w:cs="Arial"/>
          <w:spacing w:val="0"/>
          <w:szCs w:val="24"/>
        </w:rPr>
        <w:t>.8</w:t>
      </w:r>
      <w:r w:rsidR="00890016" w:rsidRPr="00B003F0">
        <w:rPr>
          <w:rFonts w:cs="Arial"/>
          <w:spacing w:val="0"/>
          <w:szCs w:val="24"/>
        </w:rPr>
        <w:tab/>
        <w:t xml:space="preserve">To support and empower Carers to influence local service planning and delivery through participation </w:t>
      </w:r>
      <w:r w:rsidR="004D2224" w:rsidRPr="00B003F0">
        <w:rPr>
          <w:rFonts w:cs="Arial"/>
          <w:spacing w:val="0"/>
          <w:szCs w:val="24"/>
        </w:rPr>
        <w:t>activities</w:t>
      </w:r>
    </w:p>
    <w:p w14:paraId="4FEDC06E" w14:textId="77777777" w:rsidR="00890016" w:rsidRPr="00B003F0" w:rsidRDefault="00890016" w:rsidP="00890016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4"/>
        </w:rPr>
      </w:pPr>
    </w:p>
    <w:p w14:paraId="6EFC13B4" w14:textId="77777777" w:rsidR="00890016" w:rsidRPr="00B003F0" w:rsidRDefault="00B976F1" w:rsidP="0089001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szCs w:val="24"/>
        </w:rPr>
        <w:t>1</w:t>
      </w:r>
      <w:r w:rsidR="00890016" w:rsidRPr="00B003F0">
        <w:rPr>
          <w:rFonts w:ascii="Arial" w:hAnsi="Arial" w:cs="Arial"/>
          <w:szCs w:val="24"/>
        </w:rPr>
        <w:t>.9</w:t>
      </w:r>
      <w:r w:rsidR="00890016" w:rsidRPr="00B003F0">
        <w:rPr>
          <w:rFonts w:ascii="Arial" w:hAnsi="Arial" w:cs="Arial"/>
          <w:szCs w:val="24"/>
        </w:rPr>
        <w:tab/>
        <w:t>To provide advice to statutory authorities on their initiatives for t</w:t>
      </w:r>
      <w:r w:rsidR="004D2224" w:rsidRPr="00B003F0">
        <w:rPr>
          <w:rFonts w:ascii="Arial" w:hAnsi="Arial" w:cs="Arial"/>
          <w:szCs w:val="24"/>
        </w:rPr>
        <w:t>hese</w:t>
      </w:r>
      <w:r w:rsidR="00890016" w:rsidRPr="00B003F0">
        <w:rPr>
          <w:rFonts w:ascii="Arial" w:hAnsi="Arial" w:cs="Arial"/>
          <w:szCs w:val="24"/>
        </w:rPr>
        <w:t xml:space="preserve"> group</w:t>
      </w:r>
      <w:r w:rsidR="004D2224" w:rsidRPr="00B003F0">
        <w:rPr>
          <w:rFonts w:ascii="Arial" w:hAnsi="Arial" w:cs="Arial"/>
          <w:szCs w:val="24"/>
        </w:rPr>
        <w:t>s</w:t>
      </w:r>
      <w:r w:rsidR="00890016" w:rsidRPr="00B003F0">
        <w:rPr>
          <w:rFonts w:ascii="Arial" w:hAnsi="Arial" w:cs="Arial"/>
          <w:szCs w:val="24"/>
        </w:rPr>
        <w:t xml:space="preserve"> of Carers. This will include Carers Assessments</w:t>
      </w:r>
    </w:p>
    <w:p w14:paraId="578CC5C4" w14:textId="77777777" w:rsidR="00890016" w:rsidRPr="00B003F0" w:rsidRDefault="00890016" w:rsidP="0089001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4E8BE743" w14:textId="77777777" w:rsidR="00890016" w:rsidRPr="00B003F0" w:rsidRDefault="00B976F1" w:rsidP="00890016">
      <w:pPr>
        <w:pStyle w:val="TOC6"/>
        <w:tabs>
          <w:tab w:val="clear" w:pos="9360"/>
          <w:tab w:val="left" w:pos="-720"/>
        </w:tabs>
        <w:rPr>
          <w:rFonts w:ascii="Arial" w:hAnsi="Arial" w:cs="Arial"/>
          <w:szCs w:val="24"/>
          <w:lang w:val="en-AU"/>
        </w:rPr>
      </w:pPr>
      <w:r w:rsidRPr="00B003F0">
        <w:rPr>
          <w:rFonts w:ascii="Arial" w:hAnsi="Arial" w:cs="Arial"/>
          <w:szCs w:val="24"/>
          <w:lang w:val="en-AU"/>
        </w:rPr>
        <w:t>1</w:t>
      </w:r>
      <w:r w:rsidR="00890016" w:rsidRPr="00B003F0">
        <w:rPr>
          <w:rFonts w:ascii="Arial" w:hAnsi="Arial" w:cs="Arial"/>
          <w:szCs w:val="24"/>
          <w:lang w:val="en-AU"/>
        </w:rPr>
        <w:t>.10</w:t>
      </w:r>
      <w:r w:rsidR="00890016" w:rsidRPr="00B003F0">
        <w:rPr>
          <w:rFonts w:ascii="Arial" w:hAnsi="Arial" w:cs="Arial"/>
          <w:szCs w:val="24"/>
          <w:lang w:val="en-AU"/>
        </w:rPr>
        <w:tab/>
        <w:t>In conjunction with other staff to ensure that Wandsworth Carers’ Centre services are accessible and responsive to the needs of Carers, particularly within your lead area</w:t>
      </w:r>
      <w:r w:rsidR="00572A65" w:rsidRPr="00B003F0">
        <w:rPr>
          <w:rFonts w:ascii="Arial" w:hAnsi="Arial" w:cs="Arial"/>
          <w:szCs w:val="24"/>
          <w:lang w:val="en-AU"/>
        </w:rPr>
        <w:t>s</w:t>
      </w:r>
      <w:r w:rsidR="00890016" w:rsidRPr="00B003F0">
        <w:rPr>
          <w:rFonts w:ascii="Arial" w:hAnsi="Arial" w:cs="Arial"/>
          <w:szCs w:val="24"/>
          <w:lang w:val="en-AU"/>
        </w:rPr>
        <w:t xml:space="preserve"> </w:t>
      </w:r>
    </w:p>
    <w:p w14:paraId="6833E73B" w14:textId="77777777" w:rsidR="00890016" w:rsidRPr="00B003F0" w:rsidRDefault="00890016" w:rsidP="00890016">
      <w:pPr>
        <w:pStyle w:val="EndnoteText"/>
        <w:rPr>
          <w:rFonts w:ascii="Arial" w:hAnsi="Arial" w:cs="Arial"/>
          <w:szCs w:val="24"/>
        </w:rPr>
      </w:pPr>
    </w:p>
    <w:p w14:paraId="2A3A9FDF" w14:textId="77777777" w:rsidR="00890016" w:rsidRPr="00B003F0" w:rsidRDefault="00B976F1" w:rsidP="00890016">
      <w:pPr>
        <w:pStyle w:val="BodyTextIndent3"/>
        <w:tabs>
          <w:tab w:val="clear" w:pos="-720"/>
          <w:tab w:val="clear" w:pos="0"/>
        </w:tabs>
        <w:suppressAutoHyphens w:val="0"/>
        <w:rPr>
          <w:rFonts w:cs="Arial"/>
          <w:spacing w:val="0"/>
          <w:szCs w:val="24"/>
          <w:lang w:val="en-AU"/>
        </w:rPr>
      </w:pPr>
      <w:r w:rsidRPr="00B003F0">
        <w:rPr>
          <w:rFonts w:cs="Arial"/>
          <w:spacing w:val="0"/>
          <w:szCs w:val="24"/>
          <w:lang w:val="en-AU"/>
        </w:rPr>
        <w:t>1</w:t>
      </w:r>
      <w:r w:rsidR="00890016" w:rsidRPr="00B003F0">
        <w:rPr>
          <w:rFonts w:cs="Arial"/>
          <w:spacing w:val="0"/>
          <w:szCs w:val="24"/>
          <w:lang w:val="en-AU"/>
        </w:rPr>
        <w:t>.11</w:t>
      </w:r>
      <w:r w:rsidR="00890016" w:rsidRPr="00B003F0">
        <w:rPr>
          <w:rFonts w:cs="Arial"/>
          <w:spacing w:val="0"/>
          <w:szCs w:val="24"/>
          <w:lang w:val="en-AU"/>
        </w:rPr>
        <w:tab/>
        <w:t>To develop a range of peer support groups/systems to meet the needs of Carers and to review this at agreed times.</w:t>
      </w:r>
    </w:p>
    <w:p w14:paraId="2613F4E5" w14:textId="77777777" w:rsidR="00890016" w:rsidRPr="00B003F0" w:rsidRDefault="00890016" w:rsidP="00890016">
      <w:pPr>
        <w:pStyle w:val="BodyTextIndent3"/>
        <w:tabs>
          <w:tab w:val="clear" w:pos="-720"/>
          <w:tab w:val="clear" w:pos="0"/>
        </w:tabs>
        <w:suppressAutoHyphens w:val="0"/>
        <w:rPr>
          <w:rFonts w:cs="Arial"/>
          <w:spacing w:val="0"/>
          <w:szCs w:val="24"/>
          <w:lang w:val="en-AU"/>
        </w:rPr>
      </w:pPr>
    </w:p>
    <w:p w14:paraId="66A6C896" w14:textId="77777777" w:rsidR="00890016" w:rsidRPr="00B003F0" w:rsidRDefault="00B976F1" w:rsidP="00890016">
      <w:pPr>
        <w:pStyle w:val="BodyTextIndent3"/>
        <w:tabs>
          <w:tab w:val="clear" w:pos="-720"/>
          <w:tab w:val="clear" w:pos="0"/>
        </w:tabs>
        <w:suppressAutoHyphens w:val="0"/>
        <w:rPr>
          <w:rFonts w:cs="Arial"/>
          <w:spacing w:val="0"/>
          <w:szCs w:val="24"/>
          <w:lang w:val="en-AU"/>
        </w:rPr>
      </w:pPr>
      <w:r w:rsidRPr="00B003F0">
        <w:rPr>
          <w:rFonts w:cs="Arial"/>
          <w:spacing w:val="0"/>
          <w:szCs w:val="24"/>
          <w:lang w:val="en-AU"/>
        </w:rPr>
        <w:t>1</w:t>
      </w:r>
      <w:r w:rsidR="00890016" w:rsidRPr="00B003F0">
        <w:rPr>
          <w:rFonts w:cs="Arial"/>
          <w:spacing w:val="0"/>
          <w:szCs w:val="24"/>
          <w:lang w:val="en-AU"/>
        </w:rPr>
        <w:t>.12</w:t>
      </w:r>
      <w:r w:rsidR="00890016" w:rsidRPr="00B003F0">
        <w:rPr>
          <w:rFonts w:cs="Arial"/>
          <w:spacing w:val="0"/>
          <w:szCs w:val="24"/>
          <w:lang w:val="en-AU"/>
        </w:rPr>
        <w:tab/>
        <w:t>To participate in Wandsworth Carers’ Centre duty system</w:t>
      </w:r>
      <w:r w:rsidR="00572A65" w:rsidRPr="00B003F0">
        <w:rPr>
          <w:rFonts w:cs="Arial"/>
          <w:spacing w:val="0"/>
          <w:szCs w:val="24"/>
          <w:lang w:val="en-AU"/>
        </w:rPr>
        <w:t xml:space="preserve"> as required</w:t>
      </w:r>
    </w:p>
    <w:p w14:paraId="276A02B4" w14:textId="77777777" w:rsidR="00890016" w:rsidRPr="00B003F0" w:rsidRDefault="00890016" w:rsidP="00890016">
      <w:pPr>
        <w:pStyle w:val="BodyTextIndent3"/>
        <w:tabs>
          <w:tab w:val="clear" w:pos="-720"/>
          <w:tab w:val="clear" w:pos="0"/>
        </w:tabs>
        <w:suppressAutoHyphens w:val="0"/>
        <w:rPr>
          <w:rFonts w:cs="Arial"/>
          <w:spacing w:val="0"/>
          <w:szCs w:val="24"/>
          <w:lang w:val="en-AU"/>
        </w:rPr>
      </w:pPr>
    </w:p>
    <w:p w14:paraId="28F66F8F" w14:textId="77777777" w:rsidR="00BA4A50" w:rsidRPr="00B003F0" w:rsidRDefault="00BA4A50" w:rsidP="0089001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</w:p>
    <w:p w14:paraId="11229552" w14:textId="77777777" w:rsidR="00890016" w:rsidRPr="00B003F0" w:rsidRDefault="00B976F1" w:rsidP="0089001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B003F0">
        <w:rPr>
          <w:rFonts w:ascii="Arial" w:hAnsi="Arial" w:cs="Arial"/>
          <w:b/>
          <w:spacing w:val="-3"/>
          <w:szCs w:val="24"/>
          <w:lang w:val="en-GB"/>
        </w:rPr>
        <w:t>2</w:t>
      </w:r>
      <w:r w:rsidR="00890016" w:rsidRPr="00B003F0">
        <w:rPr>
          <w:rFonts w:ascii="Arial" w:hAnsi="Arial" w:cs="Arial"/>
          <w:b/>
          <w:spacing w:val="-3"/>
          <w:szCs w:val="24"/>
          <w:lang w:val="en-GB"/>
        </w:rPr>
        <w:t xml:space="preserve"> Service Planning and Development</w:t>
      </w:r>
    </w:p>
    <w:p w14:paraId="76C7327E" w14:textId="77777777" w:rsidR="00890016" w:rsidRPr="00B003F0" w:rsidRDefault="00890016" w:rsidP="00890016">
      <w:pPr>
        <w:rPr>
          <w:rFonts w:ascii="Arial" w:hAnsi="Arial" w:cs="Arial"/>
          <w:szCs w:val="24"/>
        </w:rPr>
      </w:pPr>
    </w:p>
    <w:p w14:paraId="52E90575" w14:textId="77777777" w:rsidR="00D64F80" w:rsidRPr="00B003F0" w:rsidRDefault="00B976F1">
      <w:pPr>
        <w:pStyle w:val="TOC6"/>
        <w:tabs>
          <w:tab w:val="clear" w:pos="9360"/>
        </w:tabs>
        <w:suppressAutoHyphens w:val="0"/>
        <w:rPr>
          <w:rFonts w:ascii="Arial" w:hAnsi="Arial" w:cs="Arial"/>
          <w:szCs w:val="24"/>
          <w:lang w:val="en-AU"/>
        </w:rPr>
      </w:pPr>
      <w:r w:rsidRPr="00B003F0">
        <w:rPr>
          <w:rFonts w:ascii="Arial" w:hAnsi="Arial" w:cs="Arial"/>
          <w:szCs w:val="24"/>
          <w:lang w:val="en-AU"/>
        </w:rPr>
        <w:t>2</w:t>
      </w:r>
      <w:r w:rsidR="00D64F80" w:rsidRPr="00B003F0">
        <w:rPr>
          <w:rFonts w:ascii="Arial" w:hAnsi="Arial" w:cs="Arial"/>
          <w:szCs w:val="24"/>
          <w:lang w:val="en-AU"/>
        </w:rPr>
        <w:t>.1</w:t>
      </w:r>
      <w:r w:rsidR="00D64F80" w:rsidRPr="00B003F0">
        <w:rPr>
          <w:rFonts w:ascii="Arial" w:hAnsi="Arial" w:cs="Arial"/>
          <w:szCs w:val="24"/>
          <w:lang w:val="en-AU"/>
        </w:rPr>
        <w:tab/>
        <w:t>To establish and maintain contact with appropriate s</w:t>
      </w:r>
      <w:r w:rsidR="000F5D67" w:rsidRPr="00B003F0">
        <w:rPr>
          <w:rFonts w:ascii="Arial" w:hAnsi="Arial" w:cs="Arial"/>
          <w:szCs w:val="24"/>
          <w:lang w:val="en-AU"/>
        </w:rPr>
        <w:t>tatutory and voluntary agencies.</w:t>
      </w:r>
    </w:p>
    <w:p w14:paraId="508332BE" w14:textId="77777777" w:rsidR="00D64F80" w:rsidRPr="00B003F0" w:rsidRDefault="00D64F80">
      <w:pPr>
        <w:pStyle w:val="EndnoteText"/>
        <w:rPr>
          <w:rFonts w:ascii="Arial" w:hAnsi="Arial" w:cs="Arial"/>
          <w:szCs w:val="24"/>
        </w:rPr>
      </w:pPr>
    </w:p>
    <w:p w14:paraId="543E89AD" w14:textId="77777777" w:rsidR="00D64F80" w:rsidRPr="00B003F0" w:rsidRDefault="00B976F1">
      <w:pPr>
        <w:ind w:left="720" w:hanging="72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szCs w:val="24"/>
        </w:rPr>
        <w:t>2</w:t>
      </w:r>
      <w:r w:rsidR="00D64F80" w:rsidRPr="00B003F0">
        <w:rPr>
          <w:rFonts w:ascii="Arial" w:hAnsi="Arial" w:cs="Arial"/>
          <w:szCs w:val="24"/>
        </w:rPr>
        <w:t>.2</w:t>
      </w:r>
      <w:r w:rsidR="00D64F80" w:rsidRPr="00B003F0">
        <w:rPr>
          <w:rFonts w:ascii="Arial" w:hAnsi="Arial" w:cs="Arial"/>
          <w:szCs w:val="24"/>
        </w:rPr>
        <w:tab/>
        <w:t>To as</w:t>
      </w:r>
      <w:r w:rsidR="000F5D67" w:rsidRPr="00B003F0">
        <w:rPr>
          <w:rFonts w:ascii="Arial" w:hAnsi="Arial" w:cs="Arial"/>
          <w:szCs w:val="24"/>
        </w:rPr>
        <w:t xml:space="preserve">sess the needs of </w:t>
      </w:r>
      <w:r w:rsidR="00D64F80" w:rsidRPr="00B003F0">
        <w:rPr>
          <w:rFonts w:ascii="Arial" w:hAnsi="Arial" w:cs="Arial"/>
          <w:szCs w:val="24"/>
        </w:rPr>
        <w:t>Carers</w:t>
      </w:r>
      <w:r w:rsidR="000F5D67" w:rsidRPr="00B003F0">
        <w:rPr>
          <w:rFonts w:ascii="Arial" w:hAnsi="Arial" w:cs="Arial"/>
          <w:szCs w:val="24"/>
        </w:rPr>
        <w:t>, particularly within your specialism</w:t>
      </w:r>
      <w:r w:rsidR="00572A65" w:rsidRPr="00B003F0">
        <w:rPr>
          <w:rFonts w:ascii="Arial" w:hAnsi="Arial" w:cs="Arial"/>
          <w:szCs w:val="24"/>
        </w:rPr>
        <w:t>s</w:t>
      </w:r>
    </w:p>
    <w:p w14:paraId="7E3485D7" w14:textId="77777777" w:rsidR="00D64F80" w:rsidRPr="00B003F0" w:rsidRDefault="00D64F80">
      <w:pPr>
        <w:ind w:left="720" w:hanging="720"/>
        <w:rPr>
          <w:rFonts w:ascii="Arial" w:hAnsi="Arial" w:cs="Arial"/>
          <w:szCs w:val="24"/>
        </w:rPr>
      </w:pPr>
    </w:p>
    <w:p w14:paraId="3FFF7AB2" w14:textId="77777777" w:rsidR="00D64F80" w:rsidRPr="00B003F0" w:rsidRDefault="00B976F1">
      <w:pPr>
        <w:ind w:left="720" w:hanging="72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szCs w:val="24"/>
        </w:rPr>
        <w:t>2</w:t>
      </w:r>
      <w:r w:rsidR="00D64F80" w:rsidRPr="00B003F0">
        <w:rPr>
          <w:rFonts w:ascii="Arial" w:hAnsi="Arial" w:cs="Arial"/>
          <w:szCs w:val="24"/>
        </w:rPr>
        <w:t>.3</w:t>
      </w:r>
      <w:r w:rsidR="00D64F80" w:rsidRPr="00B003F0">
        <w:rPr>
          <w:rFonts w:ascii="Arial" w:hAnsi="Arial" w:cs="Arial"/>
          <w:szCs w:val="24"/>
        </w:rPr>
        <w:tab/>
        <w:t>To appraise the quality, appropriateness and accessibility of l</w:t>
      </w:r>
      <w:r w:rsidR="000F5D67" w:rsidRPr="00B003F0">
        <w:rPr>
          <w:rFonts w:ascii="Arial" w:hAnsi="Arial" w:cs="Arial"/>
          <w:szCs w:val="24"/>
        </w:rPr>
        <w:t xml:space="preserve">ocal services for </w:t>
      </w:r>
      <w:r w:rsidR="00D64F80" w:rsidRPr="00B003F0">
        <w:rPr>
          <w:rFonts w:ascii="Arial" w:hAnsi="Arial" w:cs="Arial"/>
          <w:szCs w:val="24"/>
        </w:rPr>
        <w:t>Carers</w:t>
      </w:r>
    </w:p>
    <w:p w14:paraId="4712E697" w14:textId="77777777" w:rsidR="00D64F80" w:rsidRPr="00B003F0" w:rsidRDefault="00D64F80">
      <w:pPr>
        <w:pStyle w:val="EndnoteText"/>
        <w:rPr>
          <w:rFonts w:ascii="Arial" w:hAnsi="Arial" w:cs="Arial"/>
          <w:szCs w:val="24"/>
        </w:rPr>
      </w:pPr>
    </w:p>
    <w:p w14:paraId="3B250639" w14:textId="799B84A0" w:rsidR="00D64F80" w:rsidRPr="00B003F0" w:rsidRDefault="00B976F1" w:rsidP="00B003F0">
      <w:pPr>
        <w:ind w:left="720" w:hanging="72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szCs w:val="24"/>
        </w:rPr>
        <w:t>2</w:t>
      </w:r>
      <w:r w:rsidR="00D64F80" w:rsidRPr="00B003F0">
        <w:rPr>
          <w:rFonts w:ascii="Arial" w:hAnsi="Arial" w:cs="Arial"/>
          <w:szCs w:val="24"/>
        </w:rPr>
        <w:t>.</w:t>
      </w:r>
      <w:r w:rsidR="00B003F0">
        <w:rPr>
          <w:rFonts w:ascii="Arial" w:hAnsi="Arial" w:cs="Arial"/>
          <w:szCs w:val="24"/>
        </w:rPr>
        <w:t>4</w:t>
      </w:r>
      <w:r w:rsidR="00D64F80" w:rsidRPr="00B003F0">
        <w:rPr>
          <w:rFonts w:ascii="Arial" w:hAnsi="Arial" w:cs="Arial"/>
          <w:szCs w:val="24"/>
        </w:rPr>
        <w:tab/>
        <w:t xml:space="preserve">To develop </w:t>
      </w:r>
      <w:r w:rsidR="00572A65" w:rsidRPr="00B003F0">
        <w:rPr>
          <w:rFonts w:ascii="Arial" w:hAnsi="Arial" w:cs="Arial"/>
          <w:szCs w:val="24"/>
        </w:rPr>
        <w:t xml:space="preserve">and maintain </w:t>
      </w:r>
      <w:r w:rsidR="00D64F80" w:rsidRPr="00B003F0">
        <w:rPr>
          <w:rFonts w:ascii="Arial" w:hAnsi="Arial" w:cs="Arial"/>
          <w:szCs w:val="24"/>
        </w:rPr>
        <w:t>appropriate referral protocols with statutory and voluntary services</w:t>
      </w:r>
    </w:p>
    <w:p w14:paraId="166C8A9B" w14:textId="77777777" w:rsidR="00D64F80" w:rsidRPr="00B003F0" w:rsidRDefault="00D64F80">
      <w:pPr>
        <w:pStyle w:val="BodyTextIndent"/>
        <w:ind w:left="0" w:firstLine="0"/>
        <w:rPr>
          <w:rFonts w:cs="Arial"/>
          <w:szCs w:val="24"/>
        </w:rPr>
      </w:pPr>
    </w:p>
    <w:p w14:paraId="5D0E243D" w14:textId="39899CFD" w:rsidR="00D64F80" w:rsidRPr="00B003F0" w:rsidRDefault="00B976F1">
      <w:pPr>
        <w:ind w:left="720" w:hanging="72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szCs w:val="24"/>
        </w:rPr>
        <w:t>2</w:t>
      </w:r>
      <w:r w:rsidR="000F5D67" w:rsidRPr="00B003F0">
        <w:rPr>
          <w:rFonts w:ascii="Arial" w:hAnsi="Arial" w:cs="Arial"/>
          <w:szCs w:val="24"/>
        </w:rPr>
        <w:t>.</w:t>
      </w:r>
      <w:r w:rsidR="00B003F0">
        <w:rPr>
          <w:rFonts w:ascii="Arial" w:hAnsi="Arial" w:cs="Arial"/>
          <w:szCs w:val="24"/>
        </w:rPr>
        <w:t>5</w:t>
      </w:r>
      <w:r w:rsidR="000F5D67" w:rsidRPr="00B003F0">
        <w:rPr>
          <w:rFonts w:ascii="Arial" w:hAnsi="Arial" w:cs="Arial"/>
          <w:szCs w:val="24"/>
        </w:rPr>
        <w:tab/>
        <w:t>To develop and incorporate</w:t>
      </w:r>
      <w:r w:rsidR="00D64F80" w:rsidRPr="00B003F0">
        <w:rPr>
          <w:rFonts w:ascii="Arial" w:hAnsi="Arial" w:cs="Arial"/>
          <w:szCs w:val="24"/>
        </w:rPr>
        <w:t xml:space="preserve"> appropriate service plans in light of </w:t>
      </w:r>
      <w:r w:rsidR="000F5D67" w:rsidRPr="00B003F0">
        <w:rPr>
          <w:rFonts w:ascii="Arial" w:hAnsi="Arial" w:cs="Arial"/>
          <w:szCs w:val="24"/>
        </w:rPr>
        <w:t>local and national priorities including contract targets.</w:t>
      </w:r>
    </w:p>
    <w:p w14:paraId="02912064" w14:textId="77777777" w:rsidR="00D64F80" w:rsidRPr="00B003F0" w:rsidRDefault="00D64F80">
      <w:pPr>
        <w:pStyle w:val="EndnoteText"/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149442D8" w14:textId="2DAD16F8" w:rsidR="00D64F80" w:rsidRPr="00B003F0" w:rsidRDefault="00B976F1">
      <w:pPr>
        <w:pStyle w:val="BodyTextIndent"/>
        <w:ind w:left="720" w:hanging="720"/>
        <w:rPr>
          <w:rFonts w:cs="Arial"/>
          <w:szCs w:val="24"/>
        </w:rPr>
      </w:pPr>
      <w:r w:rsidRPr="00B003F0">
        <w:rPr>
          <w:rFonts w:cs="Arial"/>
          <w:szCs w:val="24"/>
          <w:lang w:val="en-AU"/>
        </w:rPr>
        <w:t>2</w:t>
      </w:r>
      <w:r w:rsidR="00D64F80" w:rsidRPr="00B003F0">
        <w:rPr>
          <w:rFonts w:cs="Arial"/>
          <w:szCs w:val="24"/>
          <w:lang w:val="en-AU"/>
        </w:rPr>
        <w:t>.</w:t>
      </w:r>
      <w:r w:rsidR="00B003F0">
        <w:rPr>
          <w:rFonts w:cs="Arial"/>
          <w:szCs w:val="24"/>
          <w:lang w:val="en-AU"/>
        </w:rPr>
        <w:t>6</w:t>
      </w:r>
      <w:r w:rsidR="00D64F80" w:rsidRPr="00B003F0">
        <w:rPr>
          <w:rFonts w:cs="Arial"/>
          <w:szCs w:val="24"/>
          <w:lang w:val="en-AU"/>
        </w:rPr>
        <w:tab/>
      </w:r>
      <w:r w:rsidR="00D64F80" w:rsidRPr="00B003F0">
        <w:rPr>
          <w:rFonts w:cs="Arial"/>
          <w:szCs w:val="24"/>
        </w:rPr>
        <w:t>To ensure that the role of the post-holder is clearly defined, understood and valued by staff, volunteers and other agencies</w:t>
      </w:r>
    </w:p>
    <w:p w14:paraId="16D519E3" w14:textId="77777777" w:rsidR="00D64F80" w:rsidRPr="00B003F0" w:rsidRDefault="00D64F80">
      <w:pPr>
        <w:pStyle w:val="BodyTextIndent"/>
        <w:ind w:left="720" w:hanging="720"/>
        <w:rPr>
          <w:rFonts w:cs="Arial"/>
          <w:szCs w:val="24"/>
        </w:rPr>
      </w:pPr>
    </w:p>
    <w:p w14:paraId="084ED38A" w14:textId="758DE68D" w:rsidR="00D64F80" w:rsidRPr="00B003F0" w:rsidRDefault="00B976F1">
      <w:pPr>
        <w:ind w:left="720" w:hanging="72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szCs w:val="24"/>
        </w:rPr>
        <w:t>2</w:t>
      </w:r>
      <w:r w:rsidR="00D64F80" w:rsidRPr="00B003F0">
        <w:rPr>
          <w:rFonts w:ascii="Arial" w:hAnsi="Arial" w:cs="Arial"/>
          <w:szCs w:val="24"/>
        </w:rPr>
        <w:t>.</w:t>
      </w:r>
      <w:r w:rsidR="00B003F0">
        <w:rPr>
          <w:rFonts w:ascii="Arial" w:hAnsi="Arial" w:cs="Arial"/>
          <w:szCs w:val="24"/>
        </w:rPr>
        <w:t>7</w:t>
      </w:r>
      <w:r w:rsidR="00D64F80" w:rsidRPr="00B003F0">
        <w:rPr>
          <w:rFonts w:ascii="Arial" w:hAnsi="Arial" w:cs="Arial"/>
          <w:szCs w:val="24"/>
        </w:rPr>
        <w:tab/>
        <w:t xml:space="preserve"> To represent Wandsworth Carers’ Centre at appropriate meetings</w:t>
      </w:r>
      <w:r w:rsidR="00D54FAC" w:rsidRPr="00B003F0">
        <w:rPr>
          <w:rFonts w:ascii="Arial" w:hAnsi="Arial" w:cs="Arial"/>
          <w:szCs w:val="24"/>
        </w:rPr>
        <w:t>,</w:t>
      </w:r>
      <w:r w:rsidR="00D64F80" w:rsidRPr="00B003F0">
        <w:rPr>
          <w:rFonts w:ascii="Arial" w:hAnsi="Arial" w:cs="Arial"/>
          <w:szCs w:val="24"/>
        </w:rPr>
        <w:t xml:space="preserve"> seminars and committees</w:t>
      </w:r>
    </w:p>
    <w:p w14:paraId="5315FFD7" w14:textId="77777777" w:rsidR="00D64F80" w:rsidRPr="00B003F0" w:rsidRDefault="00D64F80" w:rsidP="002732E0">
      <w:pPr>
        <w:pStyle w:val="BodyTextIndent"/>
        <w:ind w:left="0" w:firstLine="0"/>
        <w:rPr>
          <w:rFonts w:cs="Arial"/>
          <w:szCs w:val="24"/>
        </w:rPr>
      </w:pPr>
    </w:p>
    <w:p w14:paraId="0E04C97A" w14:textId="77777777" w:rsidR="00D64F80" w:rsidRPr="00B003F0" w:rsidRDefault="00B976F1" w:rsidP="00B976F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B003F0">
        <w:rPr>
          <w:rFonts w:ascii="Arial" w:hAnsi="Arial" w:cs="Arial"/>
          <w:b/>
          <w:spacing w:val="-3"/>
          <w:szCs w:val="24"/>
          <w:lang w:val="en-GB"/>
        </w:rPr>
        <w:t>3</w:t>
      </w:r>
      <w:r w:rsidR="00D64F80" w:rsidRPr="00B003F0">
        <w:rPr>
          <w:rFonts w:ascii="Arial" w:hAnsi="Arial" w:cs="Arial"/>
          <w:b/>
          <w:spacing w:val="-3"/>
          <w:szCs w:val="24"/>
          <w:lang w:val="en-GB"/>
        </w:rPr>
        <w:t>.0</w:t>
      </w:r>
      <w:r w:rsidR="00D64F80" w:rsidRPr="00B003F0">
        <w:rPr>
          <w:rFonts w:ascii="Arial" w:hAnsi="Arial" w:cs="Arial"/>
          <w:b/>
          <w:spacing w:val="-3"/>
          <w:szCs w:val="24"/>
          <w:lang w:val="en-GB"/>
        </w:rPr>
        <w:tab/>
        <w:t>Partnership wor</w:t>
      </w:r>
      <w:r w:rsidR="000F5D67" w:rsidRPr="00B003F0">
        <w:rPr>
          <w:rFonts w:ascii="Arial" w:hAnsi="Arial" w:cs="Arial"/>
          <w:b/>
          <w:spacing w:val="-3"/>
          <w:szCs w:val="24"/>
          <w:lang w:val="en-GB"/>
        </w:rPr>
        <w:t>k</w:t>
      </w:r>
    </w:p>
    <w:p w14:paraId="68B21626" w14:textId="77777777" w:rsidR="00D64F80" w:rsidRPr="00B003F0" w:rsidRDefault="00D64F80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</w:p>
    <w:p w14:paraId="13089EED" w14:textId="77777777" w:rsidR="00D64F80" w:rsidRPr="00B003F0" w:rsidRDefault="00BA4A50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3.1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 xml:space="preserve">To identify areas for development within </w:t>
      </w:r>
      <w:r w:rsidR="00254B67" w:rsidRPr="00B003F0">
        <w:rPr>
          <w:rFonts w:ascii="Arial" w:hAnsi="Arial" w:cs="Arial"/>
          <w:spacing w:val="-3"/>
          <w:szCs w:val="24"/>
          <w:lang w:val="en-GB"/>
        </w:rPr>
        <w:t xml:space="preserve">lead </w:t>
      </w:r>
      <w:r w:rsidR="00D54FAC" w:rsidRPr="00B003F0">
        <w:rPr>
          <w:rFonts w:ascii="Arial" w:hAnsi="Arial" w:cs="Arial"/>
          <w:spacing w:val="-3"/>
          <w:szCs w:val="24"/>
          <w:lang w:val="en-GB"/>
        </w:rPr>
        <w:t>service</w:t>
      </w:r>
      <w:r w:rsidR="00572A65" w:rsidRPr="00B003F0">
        <w:rPr>
          <w:rFonts w:ascii="Arial" w:hAnsi="Arial" w:cs="Arial"/>
          <w:spacing w:val="-3"/>
          <w:szCs w:val="24"/>
          <w:lang w:val="en-GB"/>
        </w:rPr>
        <w:t>s</w:t>
      </w:r>
      <w:r w:rsidR="00254B67" w:rsidRPr="00B003F0">
        <w:rPr>
          <w:rFonts w:ascii="Arial" w:hAnsi="Arial" w:cs="Arial"/>
          <w:spacing w:val="-3"/>
          <w:szCs w:val="24"/>
          <w:lang w:val="en-GB"/>
        </w:rPr>
        <w:t xml:space="preserve"> through attendance at external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 xml:space="preserve"> meetings and briefing sessions</w:t>
      </w:r>
    </w:p>
    <w:p w14:paraId="4CC5ABE2" w14:textId="77777777" w:rsidR="00D64F80" w:rsidRPr="00B003F0" w:rsidRDefault="00D64F80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</w:p>
    <w:p w14:paraId="565FE95F" w14:textId="77777777" w:rsidR="00D64F80" w:rsidRPr="00B003F0" w:rsidRDefault="00BA4A50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3.2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>To establish a clear understanding of the differing roles of</w:t>
      </w:r>
      <w:r w:rsidR="00254B67" w:rsidRPr="00B003F0">
        <w:rPr>
          <w:rFonts w:ascii="Arial" w:hAnsi="Arial" w:cs="Arial"/>
          <w:spacing w:val="-3"/>
          <w:szCs w:val="24"/>
          <w:lang w:val="en-GB"/>
        </w:rPr>
        <w:t xml:space="preserve"> the Carers </w:t>
      </w:r>
      <w:r w:rsidR="00A7774F" w:rsidRPr="00B003F0">
        <w:rPr>
          <w:rFonts w:ascii="Arial" w:hAnsi="Arial" w:cs="Arial"/>
          <w:spacing w:val="-3"/>
          <w:szCs w:val="24"/>
          <w:lang w:val="en-GB"/>
        </w:rPr>
        <w:t>partnership</w:t>
      </w:r>
      <w:r w:rsidR="00254B67" w:rsidRPr="00B003F0">
        <w:rPr>
          <w:rFonts w:ascii="Arial" w:hAnsi="Arial" w:cs="Arial"/>
          <w:spacing w:val="-3"/>
          <w:szCs w:val="24"/>
          <w:lang w:val="en-GB"/>
        </w:rPr>
        <w:t xml:space="preserve">, voluntary services and relevant bodies </w:t>
      </w:r>
    </w:p>
    <w:p w14:paraId="3888CD69" w14:textId="77777777" w:rsidR="00D64F80" w:rsidRPr="00B003F0" w:rsidRDefault="00D64F80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</w:p>
    <w:p w14:paraId="733CFE32" w14:textId="77777777" w:rsidR="00D64F80" w:rsidRPr="00B003F0" w:rsidRDefault="00BA4A50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3.3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 xml:space="preserve">To implement any relevant action plans as identified </w:t>
      </w:r>
    </w:p>
    <w:p w14:paraId="05F0C831" w14:textId="77777777" w:rsidR="00D64F80" w:rsidRPr="00B003F0" w:rsidRDefault="00D64F80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013CB561" w14:textId="77777777" w:rsidR="00D64F80" w:rsidRPr="00B003F0" w:rsidRDefault="00BA4A5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B003F0">
        <w:rPr>
          <w:rFonts w:ascii="Arial" w:hAnsi="Arial" w:cs="Arial"/>
          <w:b/>
          <w:spacing w:val="-3"/>
          <w:szCs w:val="24"/>
          <w:lang w:val="en-GB"/>
        </w:rPr>
        <w:t>4</w:t>
      </w:r>
      <w:r w:rsidR="002F220A" w:rsidRPr="00B003F0">
        <w:rPr>
          <w:rFonts w:ascii="Arial" w:hAnsi="Arial" w:cs="Arial"/>
          <w:b/>
          <w:spacing w:val="-3"/>
          <w:szCs w:val="24"/>
          <w:lang w:val="en-GB"/>
        </w:rPr>
        <w:t>.0</w:t>
      </w:r>
      <w:r w:rsidR="000F5D67" w:rsidRPr="00B003F0">
        <w:rPr>
          <w:rFonts w:ascii="Arial" w:hAnsi="Arial" w:cs="Arial"/>
          <w:b/>
          <w:spacing w:val="-3"/>
          <w:szCs w:val="24"/>
          <w:lang w:val="en-GB"/>
        </w:rPr>
        <w:tab/>
        <w:t>Training and awareness raising</w:t>
      </w:r>
    </w:p>
    <w:p w14:paraId="1106F8D9" w14:textId="77777777" w:rsidR="000F5D67" w:rsidRPr="00B003F0" w:rsidRDefault="000F5D6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B003F0">
        <w:rPr>
          <w:rFonts w:ascii="Arial" w:hAnsi="Arial" w:cs="Arial"/>
          <w:b/>
          <w:spacing w:val="-3"/>
          <w:szCs w:val="24"/>
          <w:lang w:val="en-GB"/>
        </w:rPr>
        <w:tab/>
      </w:r>
    </w:p>
    <w:p w14:paraId="53854F8F" w14:textId="77777777" w:rsidR="00254B67" w:rsidRPr="00B003F0" w:rsidRDefault="00BA4A50" w:rsidP="00254B67">
      <w:pPr>
        <w:pStyle w:val="EndnoteText"/>
        <w:tabs>
          <w:tab w:val="left" w:pos="-720"/>
          <w:tab w:val="left" w:pos="0"/>
        </w:tabs>
        <w:suppressAutoHyphens/>
        <w:rPr>
          <w:rFonts w:ascii="Arial" w:hAnsi="Arial" w:cs="Arial"/>
          <w:szCs w:val="24"/>
          <w:lang w:val="en-GB"/>
        </w:rPr>
      </w:pPr>
      <w:r w:rsidRPr="00B003F0">
        <w:rPr>
          <w:rFonts w:ascii="Arial" w:hAnsi="Arial" w:cs="Arial"/>
          <w:szCs w:val="24"/>
          <w:lang w:val="en-GB"/>
        </w:rPr>
        <w:lastRenderedPageBreak/>
        <w:t>4</w:t>
      </w:r>
      <w:r w:rsidR="002F220A" w:rsidRPr="00B003F0">
        <w:rPr>
          <w:rFonts w:ascii="Arial" w:hAnsi="Arial" w:cs="Arial"/>
          <w:szCs w:val="24"/>
          <w:lang w:val="en-GB"/>
        </w:rPr>
        <w:t>.1</w:t>
      </w:r>
      <w:r w:rsidR="002F220A" w:rsidRPr="00B003F0">
        <w:rPr>
          <w:rFonts w:ascii="Arial" w:hAnsi="Arial" w:cs="Arial"/>
          <w:szCs w:val="24"/>
          <w:lang w:val="en-GB"/>
        </w:rPr>
        <w:tab/>
      </w:r>
      <w:r w:rsidR="00254B67" w:rsidRPr="00B003F0">
        <w:rPr>
          <w:rFonts w:ascii="Arial" w:hAnsi="Arial" w:cs="Arial"/>
          <w:szCs w:val="24"/>
          <w:lang w:val="en-GB"/>
        </w:rPr>
        <w:t xml:space="preserve">To develop and/or facilitate training and information seminars for  </w:t>
      </w:r>
    </w:p>
    <w:p w14:paraId="3C4A052B" w14:textId="77777777" w:rsidR="00254B67" w:rsidRPr="00B003F0" w:rsidRDefault="00254B67" w:rsidP="00D54FAC">
      <w:pPr>
        <w:pStyle w:val="EndnoteText"/>
        <w:tabs>
          <w:tab w:val="left" w:pos="-720"/>
          <w:tab w:val="left" w:pos="0"/>
        </w:tabs>
        <w:suppressAutoHyphens/>
        <w:rPr>
          <w:rFonts w:ascii="Arial" w:hAnsi="Arial" w:cs="Arial"/>
          <w:szCs w:val="24"/>
          <w:lang w:val="en-GB"/>
        </w:rPr>
      </w:pPr>
      <w:r w:rsidRPr="00B003F0">
        <w:rPr>
          <w:rFonts w:ascii="Arial" w:hAnsi="Arial" w:cs="Arial"/>
          <w:szCs w:val="24"/>
          <w:lang w:val="en-GB"/>
        </w:rPr>
        <w:t xml:space="preserve">          Carers including specific lead area</w:t>
      </w:r>
      <w:r w:rsidR="00A7774F" w:rsidRPr="00B003F0">
        <w:rPr>
          <w:rFonts w:ascii="Arial" w:hAnsi="Arial" w:cs="Arial"/>
          <w:szCs w:val="24"/>
          <w:lang w:val="en-GB"/>
        </w:rPr>
        <w:t>s</w:t>
      </w:r>
      <w:r w:rsidRPr="00B003F0">
        <w:rPr>
          <w:rFonts w:ascii="Arial" w:hAnsi="Arial" w:cs="Arial"/>
          <w:szCs w:val="24"/>
          <w:lang w:val="en-GB"/>
        </w:rPr>
        <w:t xml:space="preserve"> which are co-produced and evaluated</w:t>
      </w:r>
    </w:p>
    <w:p w14:paraId="7EB5071A" w14:textId="77777777" w:rsidR="00254B67" w:rsidRPr="00B003F0" w:rsidRDefault="00254B67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01DE7167" w14:textId="77777777" w:rsidR="00254B67" w:rsidRPr="00B003F0" w:rsidRDefault="00BA4A50" w:rsidP="002F220A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4</w:t>
      </w:r>
      <w:r w:rsidR="00D54FAC" w:rsidRPr="00B003F0">
        <w:rPr>
          <w:rFonts w:ascii="Arial" w:hAnsi="Arial" w:cs="Arial"/>
          <w:spacing w:val="-3"/>
          <w:szCs w:val="24"/>
          <w:lang w:val="en-GB"/>
        </w:rPr>
        <w:t>.2</w:t>
      </w:r>
      <w:r w:rsidR="002F220A" w:rsidRPr="00B003F0">
        <w:rPr>
          <w:rFonts w:ascii="Arial" w:hAnsi="Arial" w:cs="Arial"/>
          <w:spacing w:val="-3"/>
          <w:szCs w:val="24"/>
          <w:lang w:val="en-GB"/>
        </w:rPr>
        <w:tab/>
      </w:r>
      <w:r w:rsidR="00254B67" w:rsidRPr="00B003F0">
        <w:rPr>
          <w:rFonts w:ascii="Arial" w:hAnsi="Arial" w:cs="Arial"/>
          <w:spacing w:val="-3"/>
          <w:szCs w:val="24"/>
          <w:lang w:val="en-GB"/>
        </w:rPr>
        <w:t>To train Wandsworth Carers’ Centre staff, where appropriate, within your lead area</w:t>
      </w:r>
      <w:r w:rsidR="00A7774F" w:rsidRPr="00B003F0">
        <w:rPr>
          <w:rFonts w:ascii="Arial" w:hAnsi="Arial" w:cs="Arial"/>
          <w:spacing w:val="-3"/>
          <w:szCs w:val="24"/>
          <w:lang w:val="en-GB"/>
        </w:rPr>
        <w:t>s</w:t>
      </w:r>
    </w:p>
    <w:p w14:paraId="4DB120C2" w14:textId="77777777" w:rsidR="00254B67" w:rsidRPr="00B003F0" w:rsidRDefault="00254B67" w:rsidP="00254B67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  <w:szCs w:val="24"/>
          <w:lang w:val="en-GB"/>
        </w:rPr>
      </w:pPr>
    </w:p>
    <w:p w14:paraId="1F428FFE" w14:textId="77777777" w:rsidR="00D64F80" w:rsidRPr="00B003F0" w:rsidRDefault="00BA4A50" w:rsidP="00B976F1">
      <w:pPr>
        <w:tabs>
          <w:tab w:val="left" w:pos="-720"/>
        </w:tabs>
        <w:suppressAutoHyphens/>
        <w:ind w:left="720" w:hanging="720"/>
        <w:rPr>
          <w:rFonts w:ascii="Arial" w:hAnsi="Arial" w:cs="Arial"/>
          <w:szCs w:val="24"/>
        </w:rPr>
      </w:pPr>
      <w:r w:rsidRPr="00B003F0">
        <w:rPr>
          <w:rFonts w:ascii="Arial" w:hAnsi="Arial" w:cs="Arial"/>
          <w:szCs w:val="24"/>
          <w:lang w:val="en-GB"/>
        </w:rPr>
        <w:t>4</w:t>
      </w:r>
      <w:r w:rsidR="00D54FAC" w:rsidRPr="00B003F0">
        <w:rPr>
          <w:rFonts w:ascii="Arial" w:hAnsi="Arial" w:cs="Arial"/>
          <w:szCs w:val="24"/>
          <w:lang w:val="en-GB"/>
        </w:rPr>
        <w:t>.3</w:t>
      </w:r>
      <w:r w:rsidR="002F220A" w:rsidRPr="00B003F0">
        <w:rPr>
          <w:rFonts w:ascii="Arial" w:hAnsi="Arial" w:cs="Arial"/>
          <w:szCs w:val="24"/>
          <w:lang w:val="en-GB"/>
        </w:rPr>
        <w:tab/>
      </w:r>
      <w:r w:rsidR="00254B67" w:rsidRPr="00B003F0">
        <w:rPr>
          <w:rFonts w:ascii="Arial" w:hAnsi="Arial" w:cs="Arial"/>
          <w:szCs w:val="24"/>
          <w:lang w:val="en-GB"/>
        </w:rPr>
        <w:t>To provide training and information sessions to local voluntary and statutory service providers</w:t>
      </w:r>
    </w:p>
    <w:p w14:paraId="579AC1C3" w14:textId="77777777" w:rsidR="00D64F80" w:rsidRPr="00B003F0" w:rsidRDefault="00D64F80">
      <w:pPr>
        <w:rPr>
          <w:rFonts w:ascii="Arial" w:hAnsi="Arial" w:cs="Arial"/>
          <w:szCs w:val="24"/>
        </w:rPr>
      </w:pPr>
    </w:p>
    <w:p w14:paraId="67084269" w14:textId="77777777" w:rsidR="00D64F80" w:rsidRPr="00B003F0" w:rsidRDefault="002F220A">
      <w:pPr>
        <w:pStyle w:val="Heading2"/>
        <w:rPr>
          <w:rFonts w:cs="Arial"/>
          <w:szCs w:val="24"/>
        </w:rPr>
      </w:pPr>
      <w:r w:rsidRPr="00B003F0">
        <w:rPr>
          <w:rFonts w:cs="Arial"/>
          <w:szCs w:val="24"/>
        </w:rPr>
        <w:t>5</w:t>
      </w:r>
      <w:r w:rsidR="00D64F80" w:rsidRPr="00B003F0">
        <w:rPr>
          <w:rFonts w:cs="Arial"/>
          <w:szCs w:val="24"/>
        </w:rPr>
        <w:t>.0</w:t>
      </w:r>
      <w:r w:rsidR="00D64F80" w:rsidRPr="00B003F0">
        <w:rPr>
          <w:rFonts w:cs="Arial"/>
          <w:szCs w:val="24"/>
        </w:rPr>
        <w:tab/>
        <w:t>Staff Responsibilities</w:t>
      </w:r>
    </w:p>
    <w:p w14:paraId="42E8978D" w14:textId="77777777" w:rsidR="00D64F80" w:rsidRPr="00B003F0" w:rsidRDefault="00D64F80">
      <w:pPr>
        <w:rPr>
          <w:rFonts w:ascii="Arial" w:hAnsi="Arial" w:cs="Arial"/>
          <w:szCs w:val="24"/>
        </w:rPr>
      </w:pPr>
    </w:p>
    <w:p w14:paraId="700ADB27" w14:textId="77777777" w:rsidR="00D64F80" w:rsidRPr="00B003F0" w:rsidRDefault="002F220A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5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>.1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>To work as part of the team at the Centre to ensure quality service provision for all Carers</w:t>
      </w:r>
    </w:p>
    <w:p w14:paraId="6B866CB0" w14:textId="77777777" w:rsidR="00D64F80" w:rsidRPr="00B003F0" w:rsidRDefault="00D64F80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1F049027" w14:textId="77777777" w:rsidR="00D64F80" w:rsidRPr="00B003F0" w:rsidRDefault="002F220A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5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>.2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>T</w:t>
      </w:r>
      <w:r w:rsidRPr="00B003F0">
        <w:rPr>
          <w:rFonts w:ascii="Arial" w:hAnsi="Arial" w:cs="Arial"/>
          <w:spacing w:val="-3"/>
          <w:szCs w:val="24"/>
          <w:lang w:val="en-GB"/>
        </w:rPr>
        <w:t>o actively participate in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 xml:space="preserve"> team meetings </w:t>
      </w:r>
    </w:p>
    <w:p w14:paraId="0D1AF785" w14:textId="77777777" w:rsidR="00D64F80" w:rsidRPr="00B003F0" w:rsidRDefault="00D64F80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5E966A81" w14:textId="77777777" w:rsidR="00D64F80" w:rsidRPr="00B003F0" w:rsidRDefault="002F220A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5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>.3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>To actively participate in management supervision</w:t>
      </w:r>
    </w:p>
    <w:p w14:paraId="4B80B1C0" w14:textId="77777777" w:rsidR="002F220A" w:rsidRPr="00B003F0" w:rsidRDefault="002F220A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232FF941" w14:textId="77777777" w:rsidR="002F220A" w:rsidRPr="00B003F0" w:rsidRDefault="002F220A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5.4</w:t>
      </w:r>
      <w:r w:rsidRPr="00B003F0">
        <w:rPr>
          <w:rFonts w:ascii="Arial" w:hAnsi="Arial" w:cs="Arial"/>
          <w:spacing w:val="-3"/>
          <w:szCs w:val="24"/>
          <w:lang w:val="en-GB"/>
        </w:rPr>
        <w:tab/>
        <w:t>To share joint responsibility with the team for the working environment</w:t>
      </w:r>
    </w:p>
    <w:p w14:paraId="0279F8AD" w14:textId="77777777" w:rsidR="00D64F80" w:rsidRPr="00B003F0" w:rsidRDefault="00D64F80">
      <w:pPr>
        <w:rPr>
          <w:rFonts w:ascii="Arial" w:hAnsi="Arial" w:cs="Arial"/>
          <w:szCs w:val="24"/>
        </w:rPr>
      </w:pPr>
    </w:p>
    <w:p w14:paraId="1C45B1F5" w14:textId="77777777" w:rsidR="00D64F80" w:rsidRPr="00B003F0" w:rsidRDefault="002F220A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B003F0">
        <w:rPr>
          <w:rFonts w:ascii="Arial" w:hAnsi="Arial" w:cs="Arial"/>
          <w:b/>
          <w:spacing w:val="-3"/>
          <w:szCs w:val="24"/>
          <w:lang w:val="en-GB"/>
        </w:rPr>
        <w:t>6</w:t>
      </w:r>
      <w:r w:rsidR="00D64F80" w:rsidRPr="00B003F0">
        <w:rPr>
          <w:rFonts w:ascii="Arial" w:hAnsi="Arial" w:cs="Arial"/>
          <w:b/>
          <w:spacing w:val="-3"/>
          <w:szCs w:val="24"/>
          <w:lang w:val="en-GB"/>
        </w:rPr>
        <w:t>.0</w:t>
      </w:r>
      <w:r w:rsidR="00D64F80" w:rsidRPr="00B003F0">
        <w:rPr>
          <w:rFonts w:ascii="Arial" w:hAnsi="Arial" w:cs="Arial"/>
          <w:b/>
          <w:spacing w:val="-3"/>
          <w:szCs w:val="24"/>
          <w:lang w:val="en-GB"/>
        </w:rPr>
        <w:tab/>
        <w:t>Monitoring and Reporting</w:t>
      </w:r>
    </w:p>
    <w:p w14:paraId="38C8C4D2" w14:textId="77777777" w:rsidR="00D64F80" w:rsidRPr="00B003F0" w:rsidRDefault="00D64F80">
      <w:pPr>
        <w:pStyle w:val="BodyTextIndent2"/>
        <w:ind w:left="0"/>
        <w:rPr>
          <w:rFonts w:cs="Arial"/>
          <w:szCs w:val="24"/>
        </w:rPr>
      </w:pPr>
    </w:p>
    <w:p w14:paraId="09337B58" w14:textId="77777777" w:rsidR="00D64F80" w:rsidRPr="00B003F0" w:rsidRDefault="002F220A">
      <w:pPr>
        <w:pStyle w:val="BodyTextIndent2"/>
        <w:ind w:left="0"/>
        <w:rPr>
          <w:rFonts w:cs="Arial"/>
          <w:szCs w:val="24"/>
        </w:rPr>
      </w:pPr>
      <w:r w:rsidRPr="00B003F0">
        <w:rPr>
          <w:rFonts w:cs="Arial"/>
          <w:szCs w:val="24"/>
        </w:rPr>
        <w:t>6</w:t>
      </w:r>
      <w:r w:rsidR="00D64F80" w:rsidRPr="00B003F0">
        <w:rPr>
          <w:rFonts w:cs="Arial"/>
          <w:szCs w:val="24"/>
        </w:rPr>
        <w:t>.1</w:t>
      </w:r>
      <w:r w:rsidR="00D64F80" w:rsidRPr="00B003F0">
        <w:rPr>
          <w:rFonts w:cs="Arial"/>
          <w:szCs w:val="24"/>
        </w:rPr>
        <w:tab/>
        <w:t xml:space="preserve">To record and monitor work within the established procedures of the </w:t>
      </w:r>
    </w:p>
    <w:p w14:paraId="170F8449" w14:textId="77777777" w:rsidR="00D64F80" w:rsidRPr="00B003F0" w:rsidRDefault="00D64F80">
      <w:pPr>
        <w:pStyle w:val="BodyTextIndent2"/>
        <w:ind w:left="0"/>
        <w:rPr>
          <w:rFonts w:cs="Arial"/>
          <w:szCs w:val="24"/>
        </w:rPr>
      </w:pPr>
      <w:r w:rsidRPr="00B003F0">
        <w:rPr>
          <w:rFonts w:cs="Arial"/>
          <w:szCs w:val="24"/>
        </w:rPr>
        <w:t xml:space="preserve">          Centre</w:t>
      </w:r>
      <w:r w:rsidR="002F220A" w:rsidRPr="00B003F0">
        <w:rPr>
          <w:rFonts w:cs="Arial"/>
          <w:szCs w:val="24"/>
        </w:rPr>
        <w:t>’s deadlines and timescales.</w:t>
      </w:r>
    </w:p>
    <w:p w14:paraId="4952A987" w14:textId="77777777" w:rsidR="00D64F80" w:rsidRPr="00B003F0" w:rsidRDefault="00D64F8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033E850D" w14:textId="77777777" w:rsidR="00D64F80" w:rsidRPr="00B003F0" w:rsidRDefault="00D64F80" w:rsidP="002F220A">
      <w:pPr>
        <w:numPr>
          <w:ilvl w:val="1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 xml:space="preserve">To collect data and produce regular written progress reports </w:t>
      </w:r>
      <w:r w:rsidRPr="00B003F0">
        <w:rPr>
          <w:rFonts w:ascii="Arial" w:hAnsi="Arial" w:cs="Arial"/>
          <w:spacing w:val="-3"/>
          <w:szCs w:val="24"/>
          <w:lang w:val="en-GB"/>
        </w:rPr>
        <w:tab/>
        <w:t xml:space="preserve"> </w:t>
      </w:r>
    </w:p>
    <w:p w14:paraId="1082F182" w14:textId="77777777" w:rsidR="00D64F80" w:rsidRPr="00B003F0" w:rsidRDefault="00D64F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0A77BB09" w14:textId="77777777" w:rsidR="00D64F80" w:rsidRPr="00B003F0" w:rsidRDefault="002F220A" w:rsidP="002F220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Arial" w:hAnsi="Arial" w:cs="Arial"/>
          <w:szCs w:val="24"/>
          <w:lang w:val="en-GB"/>
        </w:rPr>
      </w:pPr>
      <w:r w:rsidRPr="00B003F0">
        <w:rPr>
          <w:rFonts w:ascii="Arial" w:hAnsi="Arial" w:cs="Arial"/>
          <w:szCs w:val="24"/>
          <w:lang w:val="en-GB"/>
        </w:rPr>
        <w:t xml:space="preserve">6.3       </w:t>
      </w:r>
      <w:r w:rsidR="00D64F80" w:rsidRPr="00B003F0">
        <w:rPr>
          <w:rFonts w:ascii="Arial" w:hAnsi="Arial" w:cs="Arial"/>
          <w:szCs w:val="24"/>
          <w:lang w:val="en-GB"/>
        </w:rPr>
        <w:t xml:space="preserve">Produce quarterly monitoring reports </w:t>
      </w:r>
      <w:r w:rsidR="00A7774F" w:rsidRPr="00B003F0">
        <w:rPr>
          <w:rFonts w:ascii="Arial" w:hAnsi="Arial" w:cs="Arial"/>
          <w:szCs w:val="24"/>
          <w:lang w:val="en-GB"/>
        </w:rPr>
        <w:t xml:space="preserve">where necessary </w:t>
      </w:r>
    </w:p>
    <w:p w14:paraId="2E4EF23B" w14:textId="77777777" w:rsidR="00D64F80" w:rsidRPr="00B003F0" w:rsidRDefault="00D64F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Arial" w:hAnsi="Arial" w:cs="Arial"/>
          <w:szCs w:val="24"/>
          <w:lang w:val="en-GB"/>
        </w:rPr>
      </w:pPr>
    </w:p>
    <w:p w14:paraId="25AF907C" w14:textId="77777777" w:rsidR="00D64F80" w:rsidRPr="00B003F0" w:rsidRDefault="002F220A">
      <w:pPr>
        <w:pStyle w:val="EndnoteText"/>
        <w:rPr>
          <w:rFonts w:ascii="Arial" w:hAnsi="Arial" w:cs="Arial"/>
          <w:b/>
          <w:spacing w:val="-3"/>
          <w:szCs w:val="24"/>
          <w:lang w:val="en-GB"/>
        </w:rPr>
      </w:pPr>
      <w:r w:rsidRPr="00B003F0">
        <w:rPr>
          <w:rFonts w:ascii="Arial" w:hAnsi="Arial" w:cs="Arial"/>
          <w:b/>
          <w:spacing w:val="-3"/>
          <w:szCs w:val="24"/>
          <w:lang w:val="en-GB"/>
        </w:rPr>
        <w:t>7</w:t>
      </w:r>
      <w:r w:rsidR="00D64F80" w:rsidRPr="00B003F0">
        <w:rPr>
          <w:rFonts w:ascii="Arial" w:hAnsi="Arial" w:cs="Arial"/>
          <w:b/>
          <w:spacing w:val="-3"/>
          <w:szCs w:val="24"/>
          <w:lang w:val="en-GB"/>
        </w:rPr>
        <w:t>.0</w:t>
      </w:r>
      <w:r w:rsidR="00D64F80" w:rsidRPr="00B003F0">
        <w:rPr>
          <w:rFonts w:ascii="Arial" w:hAnsi="Arial" w:cs="Arial"/>
          <w:b/>
          <w:spacing w:val="-3"/>
          <w:szCs w:val="24"/>
          <w:lang w:val="en-GB"/>
        </w:rPr>
        <w:tab/>
        <w:t>Policies and Procedures</w:t>
      </w:r>
    </w:p>
    <w:p w14:paraId="5B46B0B9" w14:textId="77777777" w:rsidR="00D64F80" w:rsidRPr="00B003F0" w:rsidRDefault="00D64F80">
      <w:pPr>
        <w:pStyle w:val="EndnoteText"/>
        <w:rPr>
          <w:rFonts w:ascii="Arial" w:hAnsi="Arial" w:cs="Arial"/>
          <w:b/>
          <w:spacing w:val="-3"/>
          <w:szCs w:val="24"/>
          <w:lang w:val="en-GB"/>
        </w:rPr>
      </w:pPr>
    </w:p>
    <w:p w14:paraId="41F69494" w14:textId="77777777" w:rsidR="00D64F80" w:rsidRPr="00B003F0" w:rsidRDefault="002F220A">
      <w:pPr>
        <w:pStyle w:val="EndnoteText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7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>.1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>Participate in the production of policies and procedures of the Centre</w:t>
      </w:r>
    </w:p>
    <w:p w14:paraId="2BAED6C5" w14:textId="77777777" w:rsidR="00D64F80" w:rsidRPr="00B003F0" w:rsidRDefault="00D64F80">
      <w:pPr>
        <w:pStyle w:val="EndnoteText"/>
        <w:rPr>
          <w:rFonts w:ascii="Arial" w:hAnsi="Arial" w:cs="Arial"/>
          <w:spacing w:val="-3"/>
          <w:szCs w:val="24"/>
          <w:lang w:val="en-GB"/>
        </w:rPr>
      </w:pPr>
    </w:p>
    <w:p w14:paraId="6D7217B5" w14:textId="77777777" w:rsidR="00D64F80" w:rsidRPr="00B003F0" w:rsidRDefault="002F220A">
      <w:pPr>
        <w:pStyle w:val="EndnoteText"/>
        <w:ind w:left="720" w:hanging="720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7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>.2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>Carry out the above duties with due regard at all times to the</w:t>
      </w:r>
      <w:r w:rsidR="00890016" w:rsidRPr="00B003F0">
        <w:rPr>
          <w:rFonts w:ascii="Arial" w:hAnsi="Arial" w:cs="Arial"/>
          <w:spacing w:val="-3"/>
          <w:szCs w:val="24"/>
          <w:lang w:val="en-GB"/>
        </w:rPr>
        <w:t xml:space="preserve"> policies and procedures of the organisation.</w:t>
      </w:r>
    </w:p>
    <w:p w14:paraId="4D047A48" w14:textId="77777777" w:rsidR="00D64F80" w:rsidRPr="00B003F0" w:rsidRDefault="00D64F80">
      <w:pPr>
        <w:pStyle w:val="EndnoteText"/>
        <w:rPr>
          <w:rFonts w:ascii="Arial" w:hAnsi="Arial" w:cs="Arial"/>
          <w:spacing w:val="-3"/>
          <w:szCs w:val="24"/>
          <w:lang w:val="en-GB"/>
        </w:rPr>
      </w:pPr>
    </w:p>
    <w:p w14:paraId="3FD3FBFD" w14:textId="77777777" w:rsidR="00D64F80" w:rsidRPr="00B003F0" w:rsidRDefault="002F220A">
      <w:pPr>
        <w:pStyle w:val="EndnoteText"/>
        <w:rPr>
          <w:rFonts w:ascii="Arial" w:hAnsi="Arial" w:cs="Arial"/>
          <w:b/>
          <w:spacing w:val="-3"/>
          <w:szCs w:val="24"/>
          <w:lang w:val="en-GB"/>
        </w:rPr>
      </w:pPr>
      <w:r w:rsidRPr="00B003F0">
        <w:rPr>
          <w:rFonts w:ascii="Arial" w:hAnsi="Arial" w:cs="Arial"/>
          <w:b/>
          <w:spacing w:val="-3"/>
          <w:szCs w:val="24"/>
          <w:lang w:val="en-GB"/>
        </w:rPr>
        <w:t>8</w:t>
      </w:r>
      <w:r w:rsidR="00D64F80" w:rsidRPr="00B003F0">
        <w:rPr>
          <w:rFonts w:ascii="Arial" w:hAnsi="Arial" w:cs="Arial"/>
          <w:b/>
          <w:spacing w:val="-3"/>
          <w:szCs w:val="24"/>
          <w:lang w:val="en-GB"/>
        </w:rPr>
        <w:t>.0</w:t>
      </w:r>
      <w:r w:rsidR="00D64F80" w:rsidRPr="00B003F0">
        <w:rPr>
          <w:rFonts w:ascii="Arial" w:hAnsi="Arial" w:cs="Arial"/>
          <w:b/>
          <w:spacing w:val="-3"/>
          <w:szCs w:val="24"/>
          <w:lang w:val="en-GB"/>
        </w:rPr>
        <w:tab/>
        <w:t>Other Duties</w:t>
      </w:r>
    </w:p>
    <w:p w14:paraId="4276FEF6" w14:textId="77777777" w:rsidR="00D64F80" w:rsidRPr="00B003F0" w:rsidRDefault="00D64F80">
      <w:pPr>
        <w:pStyle w:val="EndnoteText"/>
        <w:rPr>
          <w:rFonts w:ascii="Arial" w:hAnsi="Arial" w:cs="Arial"/>
          <w:b/>
          <w:spacing w:val="-3"/>
          <w:szCs w:val="24"/>
          <w:lang w:val="en-GB"/>
        </w:rPr>
      </w:pPr>
    </w:p>
    <w:p w14:paraId="6A200C57" w14:textId="77777777" w:rsidR="00D64F80" w:rsidRPr="00B003F0" w:rsidRDefault="002F220A" w:rsidP="002F220A">
      <w:pPr>
        <w:pStyle w:val="EndnoteText"/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8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>.1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 xml:space="preserve">To </w:t>
      </w:r>
      <w:r w:rsidRPr="00B003F0">
        <w:rPr>
          <w:rFonts w:ascii="Arial" w:hAnsi="Arial" w:cs="Arial"/>
          <w:spacing w:val="-3"/>
          <w:szCs w:val="24"/>
          <w:lang w:val="en-GB"/>
        </w:rPr>
        <w:t>attend and participate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 xml:space="preserve"> in training as required</w:t>
      </w:r>
      <w:r w:rsidRPr="00B003F0">
        <w:rPr>
          <w:rFonts w:ascii="Arial" w:hAnsi="Arial" w:cs="Arial"/>
          <w:spacing w:val="-3"/>
          <w:szCs w:val="24"/>
          <w:lang w:val="en-GB"/>
        </w:rPr>
        <w:t>, to ensure up to date knowledge</w:t>
      </w:r>
    </w:p>
    <w:p w14:paraId="6A8651CD" w14:textId="77777777" w:rsidR="00D64F80" w:rsidRPr="00B003F0" w:rsidRDefault="00D64F80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3DFD0A67" w14:textId="77777777" w:rsidR="00D64F80" w:rsidRPr="00B003F0" w:rsidRDefault="002F220A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8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>.2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>To keep abreast of developments in the field of</w:t>
      </w:r>
      <w:r w:rsidRPr="00B003F0">
        <w:rPr>
          <w:rFonts w:ascii="Arial" w:hAnsi="Arial" w:cs="Arial"/>
          <w:spacing w:val="-3"/>
          <w:szCs w:val="24"/>
          <w:lang w:val="en-GB"/>
        </w:rPr>
        <w:t xml:space="preserve"> Carers and lead area(s)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 xml:space="preserve"> </w:t>
      </w:r>
    </w:p>
    <w:p w14:paraId="2F84DE98" w14:textId="77777777" w:rsidR="00D64F80" w:rsidRPr="00B003F0" w:rsidRDefault="00D64F80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175C4A82" w14:textId="77777777" w:rsidR="00D64F80" w:rsidRPr="00B003F0" w:rsidRDefault="002F220A">
      <w:pPr>
        <w:pStyle w:val="EndnoteText"/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8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>.3</w:t>
      </w:r>
      <w:r w:rsidR="00D64F80" w:rsidRPr="00B003F0">
        <w:rPr>
          <w:rFonts w:ascii="Arial" w:hAnsi="Arial" w:cs="Arial"/>
          <w:spacing w:val="-3"/>
          <w:szCs w:val="24"/>
          <w:lang w:val="en-GB"/>
        </w:rPr>
        <w:tab/>
        <w:t xml:space="preserve">To undertake other duties as appropriate to the grade, as negotiated with the Senior Manager  </w:t>
      </w:r>
    </w:p>
    <w:p w14:paraId="4AA3162C" w14:textId="77777777" w:rsidR="00D64F80" w:rsidRPr="00B003F0" w:rsidRDefault="00D64F8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</w:p>
    <w:p w14:paraId="6D96719F" w14:textId="77777777" w:rsidR="00D64F80" w:rsidRPr="00B003F0" w:rsidRDefault="002F220A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Abi McNeil</w:t>
      </w:r>
    </w:p>
    <w:p w14:paraId="3F91C039" w14:textId="77777777" w:rsidR="002F220A" w:rsidRPr="00B003F0" w:rsidRDefault="00EC09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Deputy Chief Executive</w:t>
      </w:r>
    </w:p>
    <w:p w14:paraId="55880E11" w14:textId="77777777" w:rsidR="002F220A" w:rsidRPr="00B003F0" w:rsidRDefault="00EC09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B003F0">
        <w:rPr>
          <w:rFonts w:ascii="Arial" w:hAnsi="Arial" w:cs="Arial"/>
          <w:spacing w:val="-3"/>
          <w:szCs w:val="24"/>
          <w:lang w:val="en-GB"/>
        </w:rPr>
        <w:t>20</w:t>
      </w:r>
      <w:r w:rsidR="00347F47" w:rsidRPr="00B003F0">
        <w:rPr>
          <w:rFonts w:ascii="Arial" w:hAnsi="Arial" w:cs="Arial"/>
          <w:spacing w:val="-3"/>
          <w:szCs w:val="24"/>
          <w:lang w:val="en-GB"/>
        </w:rPr>
        <w:t>22</w:t>
      </w:r>
    </w:p>
    <w:sectPr w:rsidR="002F220A" w:rsidRPr="00B003F0"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/>
      <w:pgMar w:top="1134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32AF" w14:textId="77777777" w:rsidR="00470D66" w:rsidRDefault="00470D66">
      <w:pPr>
        <w:spacing w:line="20" w:lineRule="exact"/>
      </w:pPr>
    </w:p>
  </w:endnote>
  <w:endnote w:type="continuationSeparator" w:id="0">
    <w:p w14:paraId="1D097BB4" w14:textId="77777777" w:rsidR="00470D66" w:rsidRDefault="00470D66">
      <w:r>
        <w:t xml:space="preserve"> </w:t>
      </w:r>
    </w:p>
  </w:endnote>
  <w:endnote w:type="continuationNotice" w:id="1">
    <w:p w14:paraId="6F5A0E8E" w14:textId="77777777" w:rsidR="00470D66" w:rsidRDefault="00470D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2D3" w14:textId="77777777" w:rsidR="00B976F1" w:rsidRDefault="00B97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103635" w14:textId="77777777" w:rsidR="00B976F1" w:rsidRDefault="00B976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F1BC" w14:textId="77777777" w:rsidR="00B976F1" w:rsidRDefault="00B97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9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6796E2" w14:textId="77777777" w:rsidR="00B976F1" w:rsidRDefault="00B976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8754" w14:textId="77777777" w:rsidR="00470D66" w:rsidRDefault="00470D66">
      <w:r>
        <w:separator/>
      </w:r>
    </w:p>
  </w:footnote>
  <w:footnote w:type="continuationSeparator" w:id="0">
    <w:p w14:paraId="30595582" w14:textId="77777777" w:rsidR="00470D66" w:rsidRDefault="004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9AB2" w14:textId="6FE10A24" w:rsidR="00347F47" w:rsidRDefault="00B003F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E71D6D" wp14:editId="2C69BF6A">
          <wp:simplePos x="0" y="0"/>
          <wp:positionH relativeFrom="margin">
            <wp:posOffset>1698625</wp:posOffset>
          </wp:positionH>
          <wp:positionV relativeFrom="margin">
            <wp:posOffset>-651510</wp:posOffset>
          </wp:positionV>
          <wp:extent cx="2333625" cy="47625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1BE"/>
    <w:multiLevelType w:val="multilevel"/>
    <w:tmpl w:val="A0905A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DD3C1A"/>
    <w:multiLevelType w:val="multilevel"/>
    <w:tmpl w:val="E5740F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001E49"/>
    <w:multiLevelType w:val="multilevel"/>
    <w:tmpl w:val="F9BC45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457A92"/>
    <w:multiLevelType w:val="multilevel"/>
    <w:tmpl w:val="F6CA4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B0A0554"/>
    <w:multiLevelType w:val="multilevel"/>
    <w:tmpl w:val="214A74D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4BF07517"/>
    <w:multiLevelType w:val="multilevel"/>
    <w:tmpl w:val="81B21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847B91"/>
    <w:multiLevelType w:val="multilevel"/>
    <w:tmpl w:val="3E6E4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12184E"/>
    <w:multiLevelType w:val="multilevel"/>
    <w:tmpl w:val="2390CC9E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D44DF0"/>
    <w:multiLevelType w:val="multilevel"/>
    <w:tmpl w:val="A6BE3A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C8"/>
    <w:rsid w:val="000538B0"/>
    <w:rsid w:val="000F5D67"/>
    <w:rsid w:val="001301F0"/>
    <w:rsid w:val="001A4CD8"/>
    <w:rsid w:val="001B3CD9"/>
    <w:rsid w:val="00253434"/>
    <w:rsid w:val="00254B67"/>
    <w:rsid w:val="00263EEE"/>
    <w:rsid w:val="002732E0"/>
    <w:rsid w:val="002F220A"/>
    <w:rsid w:val="00347F47"/>
    <w:rsid w:val="00470D66"/>
    <w:rsid w:val="004D2224"/>
    <w:rsid w:val="005173F0"/>
    <w:rsid w:val="00572A65"/>
    <w:rsid w:val="00805FA6"/>
    <w:rsid w:val="00890016"/>
    <w:rsid w:val="00A7774F"/>
    <w:rsid w:val="00A81540"/>
    <w:rsid w:val="00AD43C8"/>
    <w:rsid w:val="00AE5F59"/>
    <w:rsid w:val="00B003F0"/>
    <w:rsid w:val="00B976F1"/>
    <w:rsid w:val="00BA4A50"/>
    <w:rsid w:val="00C8534B"/>
    <w:rsid w:val="00D54FAC"/>
    <w:rsid w:val="00D64F80"/>
    <w:rsid w:val="00D766A0"/>
    <w:rsid w:val="00E45879"/>
    <w:rsid w:val="00E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20FF1BC"/>
  <w15:chartTrackingRefBased/>
  <w15:docId w15:val="{5D917588-1CF8-4EFF-B16E-A8AFF9B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3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center" w:pos="4513"/>
      </w:tabs>
      <w:suppressAutoHyphens/>
      <w:jc w:val="center"/>
      <w:outlineLvl w:val="2"/>
    </w:pPr>
    <w:rPr>
      <w:rFonts w:ascii="Arial" w:hAnsi="Arial"/>
      <w:b/>
      <w:spacing w:val="-3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1440" w:hanging="1440"/>
    </w:pPr>
    <w:rPr>
      <w:rFonts w:ascii="Arial" w:hAnsi="Arial"/>
      <w:spacing w:val="-3"/>
      <w:lang w:val="en-GB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720"/>
    </w:pPr>
    <w:rPr>
      <w:rFonts w:ascii="Arial" w:hAnsi="Arial"/>
      <w:spacing w:val="-3"/>
      <w:lang w:val="en-GB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jc w:val="both"/>
    </w:pPr>
    <w:rPr>
      <w:rFonts w:ascii="Times New Roman" w:hAnsi="Times New Roman"/>
      <w:spacing w:val="-2"/>
      <w:lang w:val="en-GB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720" w:hanging="720"/>
    </w:pPr>
    <w:rPr>
      <w:rFonts w:ascii="Arial" w:hAnsi="Arial"/>
      <w:spacing w:val="-3"/>
      <w:lang w:val="en-GB"/>
    </w:rPr>
  </w:style>
  <w:style w:type="paragraph" w:styleId="Header">
    <w:name w:val="header"/>
    <w:basedOn w:val="Normal"/>
    <w:link w:val="HeaderChar"/>
    <w:rsid w:val="00347F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47F47"/>
    <w:rPr>
      <w:rFonts w:ascii="CG Times" w:hAnsi="CG Times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6E6F3F49FE248BEB38F4242D3D0F4" ma:contentTypeVersion="11" ma:contentTypeDescription="Create a new document." ma:contentTypeScope="" ma:versionID="30028ce6e62ebbf8465ead598df84274">
  <xsd:schema xmlns:xsd="http://www.w3.org/2001/XMLSchema" xmlns:xs="http://www.w3.org/2001/XMLSchema" xmlns:p="http://schemas.microsoft.com/office/2006/metadata/properties" xmlns:ns2="07778a63-7752-403c-947a-3ecf7325348c" xmlns:ns3="d61cfe7c-c40d-405e-9001-1a4bcc4af387" targetNamespace="http://schemas.microsoft.com/office/2006/metadata/properties" ma:root="true" ma:fieldsID="1eb58732a2bd23f3bec0b803b6220642" ns2:_="" ns3:_="">
    <xsd:import namespace="07778a63-7752-403c-947a-3ecf7325348c"/>
    <xsd:import namespace="d61cfe7c-c40d-405e-9001-1a4bcc4af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8a63-7752-403c-947a-3ecf73253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fe7c-c40d-405e-9001-1a4bcc4af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49815-0603-4FA7-9E56-1AB6C20C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78a63-7752-403c-947a-3ecf7325348c"/>
    <ds:schemaRef ds:uri="d61cfe7c-c40d-405e-9001-1a4bcc4af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A3888-8CB6-46D7-B1D0-86D69A185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679A4-9DEE-495B-8D38-02A60406190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85C8A9-2D0E-4DB7-8140-F9F8B65DC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Carers Centre</vt:lpstr>
    </vt:vector>
  </TitlesOfParts>
  <Company> 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Carers Centre</dc:title>
  <dc:subject/>
  <dc:creator>eglionna</dc:creator>
  <cp:keywords/>
  <cp:lastModifiedBy>Abigail McNeil</cp:lastModifiedBy>
  <cp:revision>2</cp:revision>
  <cp:lastPrinted>2007-05-24T18:05:00Z</cp:lastPrinted>
  <dcterms:created xsi:type="dcterms:W3CDTF">2022-04-06T08:34:00Z</dcterms:created>
  <dcterms:modified xsi:type="dcterms:W3CDTF">2022-04-06T08:34:00Z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Abigail McNeil</vt:lpwstr>
  </property>
  <property fmtid="{D5CDD505-2E9C-101B-9397-08002B2CF9AE}" pid="3" name="Order">
    <vt:lpwstr>1293600.00000000</vt:lpwstr>
  </property>
  <property fmtid="{D5CDD505-2E9C-101B-9397-08002B2CF9AE}" pid="4" name="display_urn:schemas-microsoft-com:office:office#Author">
    <vt:lpwstr>Abigail McNeil</vt:lpwstr>
  </property>
</Properties>
</file>